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9BF0A" w14:textId="7933D335" w:rsidR="00E922ED" w:rsidRPr="00F005B0" w:rsidRDefault="00E922ED" w:rsidP="00186B27">
      <w:pPr>
        <w:spacing w:line="276" w:lineRule="auto"/>
        <w:jc w:val="center"/>
        <w:rPr>
          <w:sz w:val="40"/>
          <w:szCs w:val="40"/>
        </w:rPr>
      </w:pPr>
      <w:r w:rsidRPr="00F005B0">
        <w:rPr>
          <w:sz w:val="40"/>
          <w:szCs w:val="40"/>
        </w:rPr>
        <w:t>Jason E. Saltmarsh</w:t>
      </w:r>
    </w:p>
    <w:p w14:paraId="50C5EBB0" w14:textId="58F84427" w:rsidR="00186B27" w:rsidRPr="00F005B0" w:rsidRDefault="00E922ED" w:rsidP="00C901CE">
      <w:pPr>
        <w:pBdr>
          <w:bottom w:val="single" w:sz="12" w:space="1" w:color="auto"/>
        </w:pBdr>
        <w:spacing w:line="276" w:lineRule="auto"/>
        <w:jc w:val="center"/>
        <w:rPr>
          <w:color w:val="222222"/>
          <w:sz w:val="21"/>
          <w:szCs w:val="21"/>
          <w:shd w:val="clear" w:color="auto" w:fill="FFFFFF"/>
        </w:rPr>
      </w:pPr>
      <w:r w:rsidRPr="00F005B0">
        <w:rPr>
          <w:sz w:val="21"/>
          <w:szCs w:val="21"/>
        </w:rPr>
        <w:t xml:space="preserve">2110A Benjamin Building, </w:t>
      </w:r>
      <w:r w:rsidRPr="00F005B0">
        <w:rPr>
          <w:color w:val="222222"/>
          <w:sz w:val="21"/>
          <w:szCs w:val="21"/>
          <w:shd w:val="clear" w:color="auto" w:fill="FFFFFF"/>
        </w:rPr>
        <w:t>3942 Campus Dr, College Park, MD 20740</w:t>
      </w:r>
      <w:r w:rsidR="00D75A64" w:rsidRPr="00F005B0">
        <w:rPr>
          <w:color w:val="222222"/>
          <w:sz w:val="21"/>
          <w:szCs w:val="21"/>
          <w:shd w:val="clear" w:color="auto" w:fill="FFFFFF"/>
        </w:rPr>
        <w:t xml:space="preserve"> </w:t>
      </w:r>
      <w:r w:rsidR="00D75A64" w:rsidRPr="00F005B0">
        <w:rPr>
          <w:sz w:val="21"/>
          <w:szCs w:val="21"/>
        </w:rPr>
        <w:t xml:space="preserve">• </w:t>
      </w:r>
      <w:r w:rsidR="00D75A64" w:rsidRPr="00F005B0">
        <w:rPr>
          <w:sz w:val="21"/>
          <w:szCs w:val="21"/>
          <w:u w:val="single"/>
        </w:rPr>
        <w:t>jsalt@umd.edu</w:t>
      </w:r>
      <w:r w:rsidR="00D75A64" w:rsidRPr="00F005B0">
        <w:rPr>
          <w:sz w:val="21"/>
          <w:szCs w:val="21"/>
        </w:rPr>
        <w:t xml:space="preserve"> • </w:t>
      </w:r>
      <w:r w:rsidR="00D75A64" w:rsidRPr="00F005B0">
        <w:rPr>
          <w:color w:val="222222"/>
          <w:sz w:val="21"/>
          <w:szCs w:val="21"/>
          <w:shd w:val="clear" w:color="auto" w:fill="FFFFFF"/>
        </w:rPr>
        <w:t>(504) 655-4743</w:t>
      </w:r>
    </w:p>
    <w:p w14:paraId="475B6CAD" w14:textId="77777777" w:rsidR="00465F19" w:rsidRPr="00F005B0" w:rsidRDefault="00465F19" w:rsidP="00C901CE">
      <w:pPr>
        <w:pBdr>
          <w:bottom w:val="single" w:sz="12" w:space="1" w:color="auto"/>
        </w:pBdr>
        <w:spacing w:line="276" w:lineRule="auto"/>
        <w:jc w:val="center"/>
        <w:rPr>
          <w:sz w:val="21"/>
          <w:szCs w:val="21"/>
        </w:rPr>
      </w:pPr>
    </w:p>
    <w:p w14:paraId="0FD42767" w14:textId="196500E4" w:rsidR="00465F19" w:rsidRPr="00F005B0" w:rsidRDefault="00EE4ADE" w:rsidP="00F17EB8">
      <w:pPr>
        <w:pBdr>
          <w:bottom w:val="single" w:sz="6" w:space="1" w:color="auto"/>
        </w:pBdr>
        <w:rPr>
          <w:b/>
          <w:bCs/>
        </w:rPr>
      </w:pPr>
      <w:r w:rsidRPr="00F005B0">
        <w:rPr>
          <w:b/>
          <w:bCs/>
        </w:rPr>
        <w:t>EDUCATION</w:t>
      </w:r>
    </w:p>
    <w:p w14:paraId="0364D3CF" w14:textId="77777777" w:rsidR="00F17EB8" w:rsidRPr="00F005B0" w:rsidRDefault="00F17EB8" w:rsidP="00815AB0">
      <w:pPr>
        <w:rPr>
          <w:b/>
          <w:bCs/>
          <w:sz w:val="22"/>
          <w:szCs w:val="22"/>
        </w:rPr>
      </w:pPr>
    </w:p>
    <w:p w14:paraId="5734CA07" w14:textId="6060FA07" w:rsidR="00815AB0" w:rsidRPr="00F005B0" w:rsidRDefault="00815AB0" w:rsidP="00815AB0">
      <w:pPr>
        <w:rPr>
          <w:b/>
          <w:bCs/>
          <w:sz w:val="22"/>
          <w:szCs w:val="22"/>
        </w:rPr>
      </w:pPr>
      <w:r w:rsidRPr="00F005B0">
        <w:rPr>
          <w:b/>
          <w:bCs/>
          <w:sz w:val="22"/>
          <w:szCs w:val="22"/>
        </w:rPr>
        <w:t xml:space="preserve">Doctor of Philosophy, Education Policy (expected </w:t>
      </w:r>
      <w:r w:rsidR="00B5514A" w:rsidRPr="00F005B0">
        <w:rPr>
          <w:b/>
          <w:bCs/>
          <w:sz w:val="22"/>
          <w:szCs w:val="22"/>
        </w:rPr>
        <w:t>May</w:t>
      </w:r>
      <w:r w:rsidR="00C61CD8" w:rsidRPr="00F005B0">
        <w:rPr>
          <w:b/>
          <w:bCs/>
          <w:sz w:val="22"/>
          <w:szCs w:val="22"/>
        </w:rPr>
        <w:t xml:space="preserve"> </w:t>
      </w:r>
      <w:r w:rsidRPr="00F005B0">
        <w:rPr>
          <w:b/>
          <w:bCs/>
          <w:sz w:val="22"/>
          <w:szCs w:val="22"/>
        </w:rPr>
        <w:t>202</w:t>
      </w:r>
      <w:r w:rsidR="00D21CD4" w:rsidRPr="00F005B0">
        <w:rPr>
          <w:b/>
          <w:bCs/>
          <w:sz w:val="22"/>
          <w:szCs w:val="22"/>
        </w:rPr>
        <w:t>3</w:t>
      </w:r>
      <w:r w:rsidRPr="00F005B0">
        <w:rPr>
          <w:b/>
          <w:bCs/>
          <w:sz w:val="22"/>
          <w:szCs w:val="22"/>
        </w:rPr>
        <w:t>)</w:t>
      </w:r>
    </w:p>
    <w:p w14:paraId="3F75BF27" w14:textId="77777777" w:rsidR="00815AB0" w:rsidRPr="00F005B0" w:rsidRDefault="00815AB0" w:rsidP="001B332E">
      <w:pPr>
        <w:rPr>
          <w:b/>
          <w:bCs/>
          <w:i/>
          <w:iCs/>
        </w:rPr>
      </w:pPr>
      <w:r w:rsidRPr="00F005B0">
        <w:rPr>
          <w:i/>
          <w:iCs/>
          <w:sz w:val="22"/>
          <w:szCs w:val="22"/>
        </w:rPr>
        <w:t>University of Maryland College Park</w:t>
      </w:r>
    </w:p>
    <w:p w14:paraId="36317D62" w14:textId="40E8CCF3" w:rsidR="00DB756D" w:rsidRPr="00F005B0" w:rsidRDefault="00815AB0" w:rsidP="001B332E">
      <w:pPr>
        <w:rPr>
          <w:sz w:val="22"/>
          <w:szCs w:val="22"/>
        </w:rPr>
      </w:pPr>
      <w:r w:rsidRPr="00F005B0">
        <w:rPr>
          <w:sz w:val="22"/>
          <w:szCs w:val="22"/>
        </w:rPr>
        <w:t xml:space="preserve">Specialization: </w:t>
      </w:r>
      <w:r w:rsidR="00A97219" w:rsidRPr="00F005B0">
        <w:rPr>
          <w:sz w:val="22"/>
          <w:szCs w:val="22"/>
        </w:rPr>
        <w:t>Social and Political Dimensions of Market-Based Education Reforms</w:t>
      </w:r>
    </w:p>
    <w:p w14:paraId="051BBC3B" w14:textId="2B151BB3" w:rsidR="00DB756D" w:rsidRPr="00F005B0" w:rsidRDefault="00C61CD8" w:rsidP="001B332E">
      <w:pPr>
        <w:rPr>
          <w:color w:val="000000" w:themeColor="text1"/>
          <w:sz w:val="22"/>
          <w:szCs w:val="22"/>
        </w:rPr>
      </w:pPr>
      <w:r w:rsidRPr="00F005B0">
        <w:rPr>
          <w:sz w:val="22"/>
          <w:szCs w:val="22"/>
        </w:rPr>
        <w:t>Dissertation</w:t>
      </w:r>
      <w:r w:rsidRPr="00F005B0">
        <w:rPr>
          <w:color w:val="000000" w:themeColor="text1"/>
          <w:sz w:val="22"/>
          <w:szCs w:val="22"/>
        </w:rPr>
        <w:t xml:space="preserve">: </w:t>
      </w:r>
      <w:r w:rsidR="00134B16" w:rsidRPr="00F005B0">
        <w:rPr>
          <w:color w:val="000000" w:themeColor="text1"/>
          <w:sz w:val="22"/>
          <w:szCs w:val="22"/>
        </w:rPr>
        <w:t>“</w:t>
      </w:r>
      <w:r w:rsidR="00C901CE" w:rsidRPr="00F005B0">
        <w:rPr>
          <w:color w:val="000000" w:themeColor="text1"/>
          <w:sz w:val="22"/>
          <w:szCs w:val="22"/>
        </w:rPr>
        <w:t>Navigating Inequitable Access</w:t>
      </w:r>
      <w:r w:rsidR="00B5514A" w:rsidRPr="00F005B0">
        <w:rPr>
          <w:color w:val="000000" w:themeColor="text1"/>
          <w:sz w:val="22"/>
          <w:szCs w:val="22"/>
        </w:rPr>
        <w:t>:</w:t>
      </w:r>
      <w:r w:rsidR="00C901CE" w:rsidRPr="00F005B0">
        <w:rPr>
          <w:color w:val="000000" w:themeColor="text1"/>
          <w:sz w:val="22"/>
          <w:szCs w:val="22"/>
        </w:rPr>
        <w:t xml:space="preserve"> Parents’ Experiences </w:t>
      </w:r>
      <w:r w:rsidR="00DB756D" w:rsidRPr="00F005B0">
        <w:rPr>
          <w:color w:val="000000" w:themeColor="text1"/>
          <w:sz w:val="22"/>
          <w:szCs w:val="22"/>
        </w:rPr>
        <w:t>Collaborating with Non-Profit</w:t>
      </w:r>
      <w:r w:rsidR="00134B16" w:rsidRPr="00F005B0">
        <w:rPr>
          <w:color w:val="000000" w:themeColor="text1"/>
          <w:sz w:val="22"/>
          <w:szCs w:val="22"/>
        </w:rPr>
        <w:tab/>
      </w:r>
      <w:r w:rsidR="00DB756D" w:rsidRPr="00F005B0">
        <w:rPr>
          <w:color w:val="000000" w:themeColor="text1"/>
          <w:sz w:val="22"/>
          <w:szCs w:val="22"/>
        </w:rPr>
        <w:t>Organizations and the Prospects for School Choice Assistance</w:t>
      </w:r>
      <w:r w:rsidR="00134B16" w:rsidRPr="00F005B0">
        <w:rPr>
          <w:color w:val="000000" w:themeColor="text1"/>
          <w:sz w:val="22"/>
          <w:szCs w:val="22"/>
        </w:rPr>
        <w:t>”</w:t>
      </w:r>
    </w:p>
    <w:p w14:paraId="60A22A3B" w14:textId="336E8B07" w:rsidR="00815AB0" w:rsidRPr="00F005B0" w:rsidRDefault="001B332E" w:rsidP="001B332E">
      <w:pPr>
        <w:rPr>
          <w:color w:val="000000" w:themeColor="text1"/>
          <w:sz w:val="22"/>
          <w:szCs w:val="22"/>
        </w:rPr>
      </w:pPr>
      <w:r w:rsidRPr="00F005B0">
        <w:rPr>
          <w:rFonts w:eastAsiaTheme="minorHAnsi"/>
          <w:color w:val="000000" w:themeColor="text1"/>
          <w:sz w:val="22"/>
          <w:szCs w:val="22"/>
        </w:rPr>
        <w:t xml:space="preserve">Committee: Drs. Campbell Scribner, </w:t>
      </w:r>
      <w:r w:rsidR="00722EA1">
        <w:rPr>
          <w:rFonts w:eastAsiaTheme="minorHAnsi"/>
          <w:color w:val="000000" w:themeColor="text1"/>
          <w:sz w:val="22"/>
          <w:szCs w:val="22"/>
        </w:rPr>
        <w:t xml:space="preserve">Betty </w:t>
      </w:r>
      <w:proofErr w:type="spellStart"/>
      <w:r w:rsidR="00722EA1">
        <w:rPr>
          <w:rFonts w:eastAsiaTheme="minorHAnsi"/>
          <w:color w:val="000000" w:themeColor="text1"/>
          <w:sz w:val="22"/>
          <w:szCs w:val="22"/>
        </w:rPr>
        <w:t>Malen</w:t>
      </w:r>
      <w:proofErr w:type="spellEnd"/>
      <w:r w:rsidR="00722EA1">
        <w:rPr>
          <w:rFonts w:eastAsiaTheme="minorHAnsi"/>
          <w:color w:val="000000" w:themeColor="text1"/>
          <w:sz w:val="22"/>
          <w:szCs w:val="22"/>
        </w:rPr>
        <w:t xml:space="preserve">, </w:t>
      </w:r>
      <w:r w:rsidRPr="00F005B0">
        <w:rPr>
          <w:rFonts w:eastAsiaTheme="minorHAnsi"/>
          <w:color w:val="000000" w:themeColor="text1"/>
          <w:sz w:val="22"/>
          <w:szCs w:val="22"/>
        </w:rPr>
        <w:t xml:space="preserve">David Blazar, </w:t>
      </w:r>
      <w:r w:rsidR="0051475F" w:rsidRPr="00F005B0">
        <w:rPr>
          <w:rFonts w:eastAsiaTheme="minorHAnsi"/>
          <w:color w:val="000000" w:themeColor="text1"/>
          <w:sz w:val="22"/>
          <w:szCs w:val="22"/>
        </w:rPr>
        <w:t>Sophia Rodriguez</w:t>
      </w:r>
      <w:r w:rsidRPr="00F005B0">
        <w:rPr>
          <w:rFonts w:eastAsiaTheme="minorHAnsi"/>
          <w:color w:val="000000" w:themeColor="text1"/>
          <w:sz w:val="22"/>
          <w:szCs w:val="22"/>
        </w:rPr>
        <w:t xml:space="preserve"> &amp; Tara Brown</w:t>
      </w:r>
    </w:p>
    <w:p w14:paraId="5FBCB6B1" w14:textId="77777777" w:rsidR="001D704E" w:rsidRPr="00F005B0" w:rsidRDefault="001D704E" w:rsidP="001B332E">
      <w:pPr>
        <w:rPr>
          <w:color w:val="000000" w:themeColor="text1"/>
          <w:sz w:val="22"/>
          <w:szCs w:val="22"/>
        </w:rPr>
      </w:pPr>
    </w:p>
    <w:p w14:paraId="017379CC" w14:textId="6FBFBA5F" w:rsidR="00815AB0" w:rsidRPr="00F005B0" w:rsidRDefault="00815AB0" w:rsidP="001B332E">
      <w:pPr>
        <w:rPr>
          <w:b/>
          <w:bCs/>
          <w:sz w:val="22"/>
          <w:szCs w:val="22"/>
        </w:rPr>
      </w:pPr>
      <w:r w:rsidRPr="00F005B0">
        <w:rPr>
          <w:b/>
          <w:bCs/>
          <w:sz w:val="22"/>
          <w:szCs w:val="22"/>
        </w:rPr>
        <w:t xml:space="preserve">Master of </w:t>
      </w:r>
      <w:r w:rsidR="00186B27" w:rsidRPr="00F005B0">
        <w:rPr>
          <w:b/>
          <w:bCs/>
          <w:sz w:val="22"/>
          <w:szCs w:val="22"/>
        </w:rPr>
        <w:t>Arts</w:t>
      </w:r>
      <w:r w:rsidRPr="00F005B0">
        <w:rPr>
          <w:b/>
          <w:bCs/>
          <w:sz w:val="22"/>
          <w:szCs w:val="22"/>
        </w:rPr>
        <w:t>, H</w:t>
      </w:r>
      <w:r w:rsidR="00186B27" w:rsidRPr="00F005B0">
        <w:rPr>
          <w:b/>
          <w:bCs/>
          <w:sz w:val="22"/>
          <w:szCs w:val="22"/>
        </w:rPr>
        <w:t xml:space="preserve">istory </w:t>
      </w:r>
      <w:r w:rsidRPr="00F005B0">
        <w:rPr>
          <w:b/>
          <w:bCs/>
          <w:sz w:val="22"/>
          <w:szCs w:val="22"/>
        </w:rPr>
        <w:t>(2</w:t>
      </w:r>
      <w:r w:rsidR="00186B27" w:rsidRPr="00F005B0">
        <w:rPr>
          <w:b/>
          <w:bCs/>
          <w:sz w:val="22"/>
          <w:szCs w:val="22"/>
        </w:rPr>
        <w:t>006</w:t>
      </w:r>
      <w:r w:rsidRPr="00F005B0">
        <w:rPr>
          <w:b/>
          <w:bCs/>
          <w:sz w:val="22"/>
          <w:szCs w:val="22"/>
        </w:rPr>
        <w:t>)</w:t>
      </w:r>
    </w:p>
    <w:p w14:paraId="1071A5AB" w14:textId="51CDB5A8" w:rsidR="00815AB0" w:rsidRPr="00F005B0" w:rsidRDefault="00186B27" w:rsidP="00815AB0">
      <w:pPr>
        <w:rPr>
          <w:sz w:val="22"/>
          <w:szCs w:val="22"/>
        </w:rPr>
      </w:pPr>
      <w:r w:rsidRPr="00F005B0">
        <w:rPr>
          <w:i/>
          <w:iCs/>
          <w:sz w:val="22"/>
          <w:szCs w:val="22"/>
        </w:rPr>
        <w:t>University of Massachusetts Boston</w:t>
      </w:r>
    </w:p>
    <w:p w14:paraId="6F8A650E" w14:textId="77777777" w:rsidR="00815AB0" w:rsidRPr="00F005B0" w:rsidRDefault="00815AB0" w:rsidP="00815AB0">
      <w:pPr>
        <w:rPr>
          <w:sz w:val="22"/>
          <w:szCs w:val="22"/>
        </w:rPr>
      </w:pPr>
    </w:p>
    <w:p w14:paraId="7A968118" w14:textId="53A4D407" w:rsidR="00815AB0" w:rsidRPr="00F005B0" w:rsidRDefault="00815AB0" w:rsidP="00815AB0">
      <w:pPr>
        <w:rPr>
          <w:b/>
          <w:bCs/>
        </w:rPr>
      </w:pPr>
      <w:r w:rsidRPr="00F005B0">
        <w:rPr>
          <w:b/>
          <w:bCs/>
          <w:sz w:val="22"/>
          <w:szCs w:val="22"/>
        </w:rPr>
        <w:t xml:space="preserve">Bachelor of Arts, </w:t>
      </w:r>
      <w:r w:rsidR="00C874F4" w:rsidRPr="00F005B0">
        <w:rPr>
          <w:b/>
          <w:bCs/>
          <w:sz w:val="22"/>
          <w:szCs w:val="22"/>
        </w:rPr>
        <w:t>History</w:t>
      </w:r>
      <w:r w:rsidR="00FB0F3A" w:rsidRPr="00F005B0">
        <w:rPr>
          <w:b/>
          <w:bCs/>
          <w:sz w:val="22"/>
          <w:szCs w:val="22"/>
        </w:rPr>
        <w:t xml:space="preserve"> &amp; Political Science</w:t>
      </w:r>
      <w:r w:rsidR="00C874F4" w:rsidRPr="00F005B0">
        <w:rPr>
          <w:b/>
          <w:bCs/>
          <w:sz w:val="22"/>
          <w:szCs w:val="22"/>
        </w:rPr>
        <w:t xml:space="preserve"> </w:t>
      </w:r>
      <w:r w:rsidRPr="00F005B0">
        <w:rPr>
          <w:b/>
          <w:bCs/>
          <w:sz w:val="22"/>
          <w:szCs w:val="22"/>
        </w:rPr>
        <w:t>(200</w:t>
      </w:r>
      <w:r w:rsidR="00186B27" w:rsidRPr="00F005B0">
        <w:rPr>
          <w:b/>
          <w:bCs/>
          <w:sz w:val="22"/>
          <w:szCs w:val="22"/>
        </w:rPr>
        <w:t>3</w:t>
      </w:r>
      <w:r w:rsidRPr="00F005B0">
        <w:rPr>
          <w:b/>
          <w:bCs/>
          <w:sz w:val="22"/>
          <w:szCs w:val="22"/>
        </w:rPr>
        <w:t xml:space="preserve">) </w:t>
      </w:r>
    </w:p>
    <w:p w14:paraId="3DBC9C7A" w14:textId="1D3D8B6D" w:rsidR="00B55E52" w:rsidRPr="00F005B0" w:rsidRDefault="00186B27" w:rsidP="00E922ED">
      <w:pPr>
        <w:rPr>
          <w:iCs/>
          <w:sz w:val="22"/>
          <w:szCs w:val="22"/>
        </w:rPr>
      </w:pPr>
      <w:r w:rsidRPr="00F005B0">
        <w:rPr>
          <w:i/>
          <w:iCs/>
          <w:sz w:val="22"/>
          <w:szCs w:val="22"/>
        </w:rPr>
        <w:t>University of Massachusetts Amherst</w:t>
      </w:r>
      <w:r w:rsidR="00815AB0" w:rsidRPr="00F005B0">
        <w:rPr>
          <w:sz w:val="22"/>
          <w:szCs w:val="22"/>
        </w:rPr>
        <w:br/>
      </w:r>
    </w:p>
    <w:p w14:paraId="5D1A8766" w14:textId="77777777" w:rsidR="0047413E" w:rsidRPr="00F005B0" w:rsidRDefault="0047413E" w:rsidP="00E922ED">
      <w:pPr>
        <w:rPr>
          <w:iCs/>
          <w:sz w:val="22"/>
          <w:szCs w:val="22"/>
        </w:rPr>
      </w:pPr>
    </w:p>
    <w:p w14:paraId="3F6D0200" w14:textId="7F75636C" w:rsidR="00FB0F3A" w:rsidRPr="00F005B0" w:rsidRDefault="00FB0F3A" w:rsidP="0036259C">
      <w:pPr>
        <w:pBdr>
          <w:bottom w:val="single" w:sz="6" w:space="1" w:color="auto"/>
        </w:pBdr>
        <w:rPr>
          <w:b/>
          <w:bCs/>
        </w:rPr>
      </w:pPr>
      <w:r w:rsidRPr="00F005B0">
        <w:rPr>
          <w:b/>
          <w:bCs/>
        </w:rPr>
        <w:t>SCHOLARSHIP</w:t>
      </w:r>
      <w:r w:rsidR="00824BAC">
        <w:rPr>
          <w:b/>
          <w:bCs/>
        </w:rPr>
        <w:t xml:space="preserve"> &amp; PROFESSIONAL EXPERIENCE </w:t>
      </w:r>
    </w:p>
    <w:p w14:paraId="766D4751" w14:textId="77777777" w:rsidR="00F17EB8" w:rsidRPr="00F005B0" w:rsidRDefault="00F17EB8" w:rsidP="00E922ED">
      <w:pPr>
        <w:rPr>
          <w:iCs/>
          <w:sz w:val="22"/>
          <w:szCs w:val="22"/>
        </w:rPr>
      </w:pPr>
    </w:p>
    <w:p w14:paraId="4150B863" w14:textId="17B54DA7" w:rsidR="00F17EB8" w:rsidRPr="00F005B0" w:rsidRDefault="00FB0F3A" w:rsidP="00165487">
      <w:pPr>
        <w:rPr>
          <w:iCs/>
          <w:sz w:val="22"/>
          <w:szCs w:val="22"/>
        </w:rPr>
      </w:pPr>
      <w:r w:rsidRPr="00F005B0">
        <w:rPr>
          <w:b/>
          <w:bCs/>
        </w:rPr>
        <w:t>PEER-REVIEWED PUBLICATIONS</w:t>
      </w:r>
    </w:p>
    <w:p w14:paraId="7E48CD47" w14:textId="27E96EE9" w:rsidR="00165487" w:rsidRPr="00F005B0" w:rsidRDefault="00165487" w:rsidP="00165487">
      <w:pPr>
        <w:rPr>
          <w:color w:val="353535"/>
          <w:sz w:val="22"/>
          <w:szCs w:val="22"/>
        </w:rPr>
      </w:pPr>
      <w:r w:rsidRPr="00F005B0">
        <w:rPr>
          <w:b/>
          <w:bCs/>
          <w:sz w:val="22"/>
          <w:szCs w:val="22"/>
        </w:rPr>
        <w:t>Saltmarsh</w:t>
      </w:r>
      <w:r w:rsidRPr="00F005B0">
        <w:rPr>
          <w:sz w:val="22"/>
          <w:szCs w:val="22"/>
        </w:rPr>
        <w:t xml:space="preserve">, J.E. (2022). </w:t>
      </w:r>
      <w:r w:rsidRPr="00F005B0">
        <w:rPr>
          <w:color w:val="000000"/>
          <w:sz w:val="22"/>
          <w:szCs w:val="22"/>
        </w:rPr>
        <w:t>Exploring the Role of Family-School Partnerships in School Choice</w:t>
      </w:r>
      <w:r w:rsidRPr="00F005B0">
        <w:rPr>
          <w:sz w:val="22"/>
          <w:szCs w:val="22"/>
        </w:rPr>
        <w:t xml:space="preserve">. </w:t>
      </w:r>
      <w:r w:rsidRPr="00F005B0">
        <w:rPr>
          <w:i/>
          <w:iCs/>
          <w:color w:val="353535"/>
          <w:sz w:val="22"/>
          <w:szCs w:val="22"/>
        </w:rPr>
        <w:t>Education</w:t>
      </w:r>
      <w:r w:rsidRPr="00F005B0">
        <w:rPr>
          <w:i/>
          <w:iCs/>
          <w:color w:val="353535"/>
          <w:sz w:val="22"/>
          <w:szCs w:val="22"/>
        </w:rPr>
        <w:tab/>
        <w:t xml:space="preserve">and </w:t>
      </w:r>
      <w:r w:rsidRPr="00F005B0">
        <w:rPr>
          <w:i/>
          <w:iCs/>
          <w:color w:val="000000" w:themeColor="text1"/>
          <w:sz w:val="22"/>
          <w:szCs w:val="22"/>
        </w:rPr>
        <w:t>Urban Society</w:t>
      </w:r>
      <w:r w:rsidRPr="00F005B0">
        <w:rPr>
          <w:color w:val="000000" w:themeColor="text1"/>
          <w:sz w:val="22"/>
          <w:szCs w:val="22"/>
        </w:rPr>
        <w:t xml:space="preserve"> </w:t>
      </w:r>
    </w:p>
    <w:p w14:paraId="49F81248" w14:textId="77777777" w:rsidR="00165487" w:rsidRPr="00F005B0" w:rsidRDefault="00165487" w:rsidP="00165487">
      <w:pPr>
        <w:rPr>
          <w:sz w:val="22"/>
          <w:szCs w:val="22"/>
        </w:rPr>
      </w:pPr>
    </w:p>
    <w:p w14:paraId="4CE226CD" w14:textId="1B83C8A1" w:rsidR="00165487" w:rsidRPr="00F005B0" w:rsidRDefault="00165487" w:rsidP="00165487">
      <w:pPr>
        <w:rPr>
          <w:bCs/>
          <w:i/>
          <w:iCs/>
          <w:color w:val="000000"/>
          <w:sz w:val="22"/>
          <w:szCs w:val="22"/>
        </w:rPr>
      </w:pPr>
      <w:r w:rsidRPr="00F005B0">
        <w:rPr>
          <w:sz w:val="22"/>
          <w:szCs w:val="22"/>
        </w:rPr>
        <w:t xml:space="preserve">Bill, K., Bowsher, A., </w:t>
      </w:r>
      <w:proofErr w:type="spellStart"/>
      <w:r w:rsidRPr="00F005B0">
        <w:rPr>
          <w:sz w:val="22"/>
          <w:szCs w:val="22"/>
        </w:rPr>
        <w:t>Malen</w:t>
      </w:r>
      <w:proofErr w:type="spellEnd"/>
      <w:r w:rsidRPr="00F005B0">
        <w:rPr>
          <w:sz w:val="22"/>
          <w:szCs w:val="22"/>
        </w:rPr>
        <w:t xml:space="preserve">, B., Rice, J.K. &amp; </w:t>
      </w:r>
      <w:r w:rsidRPr="00F005B0">
        <w:rPr>
          <w:b/>
          <w:bCs/>
          <w:sz w:val="22"/>
          <w:szCs w:val="22"/>
        </w:rPr>
        <w:t>Saltmarsh</w:t>
      </w:r>
      <w:r w:rsidRPr="00F005B0">
        <w:rPr>
          <w:sz w:val="22"/>
          <w:szCs w:val="22"/>
        </w:rPr>
        <w:t xml:space="preserve">, J.E. (March 2022). </w:t>
      </w:r>
      <w:r w:rsidRPr="00F005B0">
        <w:rPr>
          <w:bCs/>
          <w:color w:val="000000"/>
          <w:sz w:val="22"/>
          <w:szCs w:val="22"/>
        </w:rPr>
        <w:t>Making Matters Worse?</w:t>
      </w:r>
      <w:r w:rsidRPr="00F005B0">
        <w:rPr>
          <w:bCs/>
          <w:color w:val="000000"/>
          <w:sz w:val="22"/>
          <w:szCs w:val="22"/>
        </w:rPr>
        <w:tab/>
        <w:t xml:space="preserve">How COVID-19 May Affect Teacher Recruitment. </w:t>
      </w:r>
      <w:r w:rsidRPr="00F005B0">
        <w:rPr>
          <w:bCs/>
          <w:i/>
          <w:iCs/>
          <w:color w:val="000000"/>
          <w:sz w:val="22"/>
          <w:szCs w:val="22"/>
        </w:rPr>
        <w:t xml:space="preserve">Phi Delta </w:t>
      </w:r>
      <w:proofErr w:type="spellStart"/>
      <w:r w:rsidRPr="00F005B0">
        <w:rPr>
          <w:bCs/>
          <w:i/>
          <w:iCs/>
          <w:color w:val="000000"/>
          <w:sz w:val="22"/>
          <w:szCs w:val="22"/>
        </w:rPr>
        <w:t>Kappan</w:t>
      </w:r>
      <w:proofErr w:type="spellEnd"/>
      <w:r w:rsidRPr="00F005B0">
        <w:rPr>
          <w:bCs/>
          <w:i/>
          <w:iCs/>
          <w:color w:val="000000"/>
          <w:sz w:val="22"/>
          <w:szCs w:val="22"/>
        </w:rPr>
        <w:t>.</w:t>
      </w:r>
    </w:p>
    <w:p w14:paraId="1AF76DBA" w14:textId="77777777" w:rsidR="00165487" w:rsidRPr="00F005B0" w:rsidRDefault="00165487" w:rsidP="00165487">
      <w:pPr>
        <w:rPr>
          <w:sz w:val="22"/>
          <w:szCs w:val="22"/>
        </w:rPr>
      </w:pPr>
    </w:p>
    <w:p w14:paraId="21393796" w14:textId="22E13EB2" w:rsidR="00165487" w:rsidRPr="00F005B0" w:rsidRDefault="00165487" w:rsidP="00165487">
      <w:pPr>
        <w:rPr>
          <w:i/>
          <w:iCs/>
          <w:color w:val="000000" w:themeColor="text1"/>
          <w:sz w:val="22"/>
          <w:szCs w:val="22"/>
        </w:rPr>
      </w:pPr>
      <w:r w:rsidRPr="00F005B0">
        <w:rPr>
          <w:sz w:val="22"/>
          <w:szCs w:val="22"/>
        </w:rPr>
        <w:t xml:space="preserve">(r &amp; r, round 2) </w:t>
      </w:r>
      <w:r w:rsidRPr="00F005B0">
        <w:rPr>
          <w:b/>
          <w:bCs/>
          <w:sz w:val="22"/>
          <w:szCs w:val="22"/>
        </w:rPr>
        <w:t>Saltmarsh</w:t>
      </w:r>
      <w:r w:rsidRPr="00F005B0">
        <w:rPr>
          <w:color w:val="000000" w:themeColor="text1"/>
          <w:sz w:val="22"/>
          <w:szCs w:val="22"/>
        </w:rPr>
        <w:t xml:space="preserve">, J.E. </w:t>
      </w:r>
      <w:r w:rsidRPr="00F005B0">
        <w:rPr>
          <w:sz w:val="22"/>
          <w:szCs w:val="22"/>
        </w:rPr>
        <w:t xml:space="preserve">&amp; Lagos, F.  (2022). </w:t>
      </w:r>
      <w:r w:rsidRPr="00F005B0">
        <w:rPr>
          <w:color w:val="000000" w:themeColor="text1"/>
          <w:sz w:val="22"/>
          <w:szCs w:val="22"/>
        </w:rPr>
        <w:t>The Equity Potential of Washington, D.C.’s Unified</w:t>
      </w:r>
      <w:r w:rsidR="00F417A4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 xml:space="preserve">School Lottery: A Descriptive Analysis. </w:t>
      </w:r>
      <w:r w:rsidRPr="00F005B0">
        <w:rPr>
          <w:i/>
          <w:iCs/>
          <w:color w:val="000000" w:themeColor="text1"/>
          <w:sz w:val="22"/>
          <w:szCs w:val="22"/>
        </w:rPr>
        <w:t xml:space="preserve">Educational Policy. </w:t>
      </w:r>
    </w:p>
    <w:p w14:paraId="2B16461E" w14:textId="77777777" w:rsidR="00165487" w:rsidRPr="00F005B0" w:rsidRDefault="00165487" w:rsidP="00165487">
      <w:pPr>
        <w:rPr>
          <w:bCs/>
          <w:i/>
          <w:iCs/>
          <w:color w:val="000000"/>
          <w:sz w:val="22"/>
          <w:szCs w:val="22"/>
        </w:rPr>
      </w:pPr>
    </w:p>
    <w:p w14:paraId="108CB176" w14:textId="26531698" w:rsidR="00165487" w:rsidRPr="00F005B0" w:rsidRDefault="00165487" w:rsidP="00165487">
      <w:pPr>
        <w:rPr>
          <w:i/>
          <w:iCs/>
          <w:color w:val="000000" w:themeColor="text1"/>
          <w:sz w:val="22"/>
          <w:szCs w:val="22"/>
        </w:rPr>
      </w:pPr>
      <w:r w:rsidRPr="00F005B0">
        <w:rPr>
          <w:sz w:val="22"/>
          <w:szCs w:val="22"/>
        </w:rPr>
        <w:t xml:space="preserve">(under review) Bowsher, A. Rice, J.K., Bill, K., McNamara, D., </w:t>
      </w:r>
      <w:proofErr w:type="spellStart"/>
      <w:r w:rsidRPr="00F005B0">
        <w:rPr>
          <w:sz w:val="22"/>
          <w:szCs w:val="22"/>
        </w:rPr>
        <w:t>Malen</w:t>
      </w:r>
      <w:proofErr w:type="spellEnd"/>
      <w:r w:rsidRPr="00F005B0">
        <w:rPr>
          <w:sz w:val="22"/>
          <w:szCs w:val="22"/>
        </w:rPr>
        <w:t xml:space="preserve">, B. &amp; </w:t>
      </w:r>
      <w:r w:rsidRPr="00F005B0">
        <w:rPr>
          <w:b/>
          <w:bCs/>
          <w:sz w:val="22"/>
          <w:szCs w:val="22"/>
        </w:rPr>
        <w:t>Saltmarsh</w:t>
      </w:r>
      <w:r w:rsidRPr="00F005B0">
        <w:rPr>
          <w:sz w:val="22"/>
          <w:szCs w:val="22"/>
        </w:rPr>
        <w:t>, J.E. (2022).</w:t>
      </w:r>
      <w:r w:rsidR="0078129F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>Advancing Equity: Expanding and Diversifying the Teacher Workforce</w:t>
      </w:r>
      <w:r w:rsidRPr="00F005B0">
        <w:rPr>
          <w:color w:val="000000" w:themeColor="text1"/>
          <w:sz w:val="22"/>
          <w:szCs w:val="22"/>
        </w:rPr>
        <w:t xml:space="preserve">. </w:t>
      </w:r>
      <w:r w:rsidRPr="00F005B0">
        <w:rPr>
          <w:i/>
          <w:iCs/>
          <w:color w:val="000000" w:themeColor="text1"/>
          <w:sz w:val="22"/>
          <w:szCs w:val="22"/>
        </w:rPr>
        <w:t>Educational Policy.</w:t>
      </w:r>
    </w:p>
    <w:p w14:paraId="7E138766" w14:textId="1CEFA7A1" w:rsidR="00FB0F3A" w:rsidRDefault="00FB0F3A" w:rsidP="0016548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0FE9EA9" w14:textId="77777777" w:rsidR="00933586" w:rsidRPr="00F005B0" w:rsidRDefault="00933586" w:rsidP="0016548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64FBA751" w14:textId="77777777" w:rsidR="00165487" w:rsidRPr="00F005B0" w:rsidRDefault="00165487" w:rsidP="00165487">
      <w:pPr>
        <w:pStyle w:val="NormalWeb"/>
        <w:tabs>
          <w:tab w:val="left" w:pos="3690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F005B0">
        <w:rPr>
          <w:b/>
          <w:bCs/>
          <w:sz w:val="22"/>
          <w:szCs w:val="22"/>
        </w:rPr>
        <w:t xml:space="preserve">FULL MANUSCRIPTS </w:t>
      </w:r>
    </w:p>
    <w:p w14:paraId="254ECBB6" w14:textId="45BC1A90" w:rsidR="00165487" w:rsidRPr="00F005B0" w:rsidRDefault="00165487" w:rsidP="00165487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F005B0">
        <w:rPr>
          <w:b/>
          <w:bCs/>
          <w:sz w:val="22"/>
          <w:szCs w:val="22"/>
        </w:rPr>
        <w:t>Saltmarsh</w:t>
      </w:r>
      <w:r w:rsidRPr="00F005B0">
        <w:rPr>
          <w:sz w:val="22"/>
          <w:szCs w:val="22"/>
        </w:rPr>
        <w:t>, J.E. “Finally, the People I Can Talk To:” Humanizes the Principalship and Addressing</w:t>
      </w:r>
      <w:r w:rsidR="00AD1CFC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>Symptoms of Burnout through School Leader Communities of Practice (to be presented at UCEA</w:t>
      </w:r>
      <w:r w:rsidR="00AD1CFC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>on 11.17.22</w:t>
      </w:r>
      <w:r w:rsidR="001260EE">
        <w:rPr>
          <w:sz w:val="22"/>
          <w:szCs w:val="22"/>
        </w:rPr>
        <w:t xml:space="preserve">, then </w:t>
      </w:r>
      <w:r w:rsidRPr="00F005B0">
        <w:rPr>
          <w:sz w:val="22"/>
          <w:szCs w:val="22"/>
        </w:rPr>
        <w:t xml:space="preserve">submitted to </w:t>
      </w:r>
      <w:r w:rsidRPr="00F005B0">
        <w:rPr>
          <w:color w:val="000000" w:themeColor="text1"/>
          <w:sz w:val="22"/>
          <w:szCs w:val="22"/>
        </w:rPr>
        <w:t xml:space="preserve">the </w:t>
      </w:r>
      <w:r w:rsidRPr="00F005B0">
        <w:rPr>
          <w:rFonts w:eastAsiaTheme="minorHAnsi"/>
          <w:i/>
          <w:iCs/>
          <w:color w:val="000000" w:themeColor="text1"/>
          <w:sz w:val="22"/>
          <w:szCs w:val="22"/>
        </w:rPr>
        <w:t>Journal of Professional Capital and Community</w:t>
      </w:r>
      <w:r w:rsidRPr="00F005B0">
        <w:rPr>
          <w:i/>
          <w:iCs/>
          <w:color w:val="000000" w:themeColor="text1"/>
          <w:sz w:val="22"/>
          <w:szCs w:val="22"/>
        </w:rPr>
        <w:t>)</w:t>
      </w:r>
    </w:p>
    <w:p w14:paraId="5AE9B8AB" w14:textId="77777777" w:rsidR="00165487" w:rsidRPr="00F005B0" w:rsidRDefault="00165487" w:rsidP="00165487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535E50C3" w14:textId="471C4FA8" w:rsidR="00165487" w:rsidRPr="00F005B0" w:rsidRDefault="00165487" w:rsidP="00E424F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proofErr w:type="spellStart"/>
      <w:r w:rsidRPr="00F005B0">
        <w:rPr>
          <w:sz w:val="22"/>
          <w:szCs w:val="22"/>
        </w:rPr>
        <w:t>Malen</w:t>
      </w:r>
      <w:proofErr w:type="spellEnd"/>
      <w:r w:rsidRPr="00F005B0">
        <w:rPr>
          <w:sz w:val="22"/>
          <w:szCs w:val="22"/>
        </w:rPr>
        <w:t xml:space="preserve">, B., Brown, T., Bill, K. Rice, J.K, Bowsher, A. &amp; </w:t>
      </w:r>
      <w:r w:rsidRPr="00F005B0">
        <w:rPr>
          <w:b/>
          <w:bCs/>
          <w:sz w:val="22"/>
          <w:szCs w:val="22"/>
        </w:rPr>
        <w:t>Saltmarsh</w:t>
      </w:r>
      <w:r w:rsidRPr="00F005B0">
        <w:rPr>
          <w:sz w:val="22"/>
          <w:szCs w:val="22"/>
        </w:rPr>
        <w:t xml:space="preserve"> J.E. </w:t>
      </w:r>
      <w:r w:rsidRPr="00F005B0">
        <w:rPr>
          <w:bCs/>
          <w:sz w:val="22"/>
          <w:szCs w:val="22"/>
        </w:rPr>
        <w:t>How Money Matters: The</w:t>
      </w:r>
      <w:r w:rsidR="00E424F8" w:rsidRPr="00F005B0">
        <w:rPr>
          <w:bCs/>
          <w:sz w:val="22"/>
          <w:szCs w:val="22"/>
        </w:rPr>
        <w:tab/>
      </w:r>
      <w:r w:rsidRPr="00F005B0">
        <w:rPr>
          <w:bCs/>
          <w:sz w:val="22"/>
          <w:szCs w:val="22"/>
        </w:rPr>
        <w:t>Importance of Salary in Undergraduate Prospective Teachers’ Career Decisions (to be submitted</w:t>
      </w:r>
      <w:r w:rsidR="00E424F8" w:rsidRPr="00F005B0">
        <w:rPr>
          <w:bCs/>
          <w:sz w:val="22"/>
          <w:szCs w:val="22"/>
        </w:rPr>
        <w:tab/>
      </w:r>
      <w:r w:rsidRPr="00F005B0">
        <w:rPr>
          <w:bCs/>
          <w:sz w:val="22"/>
          <w:szCs w:val="22"/>
        </w:rPr>
        <w:t xml:space="preserve">to </w:t>
      </w:r>
      <w:r w:rsidRPr="00F005B0">
        <w:rPr>
          <w:bCs/>
          <w:i/>
          <w:iCs/>
          <w:sz w:val="22"/>
          <w:szCs w:val="22"/>
        </w:rPr>
        <w:t>Journal of Teacher Education</w:t>
      </w:r>
      <w:r w:rsidRPr="00F005B0">
        <w:rPr>
          <w:bCs/>
          <w:sz w:val="22"/>
          <w:szCs w:val="22"/>
        </w:rPr>
        <w:t>)</w:t>
      </w:r>
    </w:p>
    <w:p w14:paraId="644D1E1B" w14:textId="77777777" w:rsidR="00165487" w:rsidRPr="00F005B0" w:rsidRDefault="00165487" w:rsidP="00165487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63DB14F6" w14:textId="176CAE4D" w:rsidR="00165487" w:rsidRPr="00F005B0" w:rsidRDefault="00165487" w:rsidP="005406FE">
      <w:pPr>
        <w:ind w:left="720" w:hanging="720"/>
        <w:rPr>
          <w:rFonts w:eastAsiaTheme="minorHAnsi"/>
          <w:color w:val="000000" w:themeColor="text1"/>
          <w:sz w:val="22"/>
          <w:szCs w:val="22"/>
        </w:rPr>
      </w:pPr>
      <w:r w:rsidRPr="00F005B0">
        <w:rPr>
          <w:b/>
          <w:bCs/>
          <w:color w:val="000000" w:themeColor="text1"/>
          <w:sz w:val="22"/>
          <w:szCs w:val="22"/>
        </w:rPr>
        <w:t>Saltmarsh</w:t>
      </w:r>
      <w:r w:rsidRPr="00F005B0">
        <w:rPr>
          <w:color w:val="000000" w:themeColor="text1"/>
          <w:sz w:val="22"/>
          <w:szCs w:val="22"/>
        </w:rPr>
        <w:t xml:space="preserve">, J.E. Capitalized Families and Privileged Access: How a Body of Evidence </w:t>
      </w:r>
      <w:r w:rsidR="0082337F">
        <w:rPr>
          <w:color w:val="000000" w:themeColor="text1"/>
          <w:sz w:val="22"/>
          <w:szCs w:val="22"/>
        </w:rPr>
        <w:t>Explains t</w:t>
      </w:r>
      <w:r w:rsidRPr="00F005B0">
        <w:rPr>
          <w:color w:val="000000" w:themeColor="text1"/>
          <w:sz w:val="22"/>
          <w:szCs w:val="22"/>
        </w:rPr>
        <w:t>he Political Nature of School Selection. (to be</w:t>
      </w:r>
      <w:r w:rsidR="0082337F">
        <w:rPr>
          <w:color w:val="000000" w:themeColor="text1"/>
          <w:sz w:val="22"/>
          <w:szCs w:val="22"/>
        </w:rPr>
        <w:t xml:space="preserve"> </w:t>
      </w:r>
      <w:r w:rsidRPr="00F005B0">
        <w:rPr>
          <w:color w:val="000000" w:themeColor="text1"/>
          <w:sz w:val="22"/>
          <w:szCs w:val="22"/>
        </w:rPr>
        <w:t xml:space="preserve">submitted to </w:t>
      </w:r>
      <w:r w:rsidRPr="00F005B0">
        <w:rPr>
          <w:rFonts w:eastAsiaTheme="minorHAnsi"/>
          <w:i/>
          <w:iCs/>
          <w:color w:val="000000" w:themeColor="text1"/>
          <w:sz w:val="22"/>
          <w:szCs w:val="22"/>
        </w:rPr>
        <w:t>The Clearing House: A Journal of Educational Strategies, Issues and Ideas</w:t>
      </w:r>
      <w:r w:rsidRPr="00F005B0">
        <w:rPr>
          <w:rFonts w:eastAsiaTheme="minorHAnsi"/>
          <w:color w:val="000000" w:themeColor="text1"/>
          <w:sz w:val="22"/>
          <w:szCs w:val="22"/>
        </w:rPr>
        <w:t>)</w:t>
      </w:r>
    </w:p>
    <w:p w14:paraId="0301BCA2" w14:textId="60B2CF29" w:rsidR="00165487" w:rsidRPr="00F005B0" w:rsidRDefault="00165487" w:rsidP="00165487">
      <w:pPr>
        <w:rPr>
          <w:iCs/>
          <w:sz w:val="22"/>
          <w:szCs w:val="22"/>
        </w:rPr>
      </w:pPr>
    </w:p>
    <w:p w14:paraId="6F59C34F" w14:textId="4E3E59A7" w:rsidR="00165487" w:rsidRPr="00F005B0" w:rsidRDefault="00165487" w:rsidP="00E922ED">
      <w:pPr>
        <w:rPr>
          <w:iCs/>
          <w:sz w:val="22"/>
          <w:szCs w:val="22"/>
        </w:rPr>
      </w:pPr>
    </w:p>
    <w:p w14:paraId="13BF3155" w14:textId="6CA08AC4" w:rsidR="00A85821" w:rsidRDefault="00A85821" w:rsidP="00A85821">
      <w:pPr>
        <w:pBdr>
          <w:bottom w:val="single" w:sz="6" w:space="1" w:color="auto"/>
        </w:pBdr>
        <w:rPr>
          <w:b/>
          <w:bCs/>
        </w:rPr>
      </w:pPr>
    </w:p>
    <w:p w14:paraId="65F86920" w14:textId="77777777" w:rsidR="0082337F" w:rsidRPr="00F005B0" w:rsidRDefault="0082337F" w:rsidP="00A85821">
      <w:pPr>
        <w:pBdr>
          <w:bottom w:val="single" w:sz="6" w:space="1" w:color="auto"/>
        </w:pBdr>
        <w:rPr>
          <w:b/>
          <w:bCs/>
        </w:rPr>
      </w:pPr>
    </w:p>
    <w:p w14:paraId="6BF58C8B" w14:textId="73580B87" w:rsidR="00EE4ADE" w:rsidRPr="00F005B0" w:rsidRDefault="00EE4ADE" w:rsidP="00F17EB8">
      <w:pPr>
        <w:pBdr>
          <w:bottom w:val="single" w:sz="6" w:space="1" w:color="auto"/>
        </w:pBdr>
        <w:rPr>
          <w:b/>
          <w:bCs/>
        </w:rPr>
      </w:pPr>
      <w:r w:rsidRPr="00F005B0">
        <w:rPr>
          <w:b/>
          <w:bCs/>
        </w:rPr>
        <w:lastRenderedPageBreak/>
        <w:t>PROFESSIONAL EXPERIENCE IN EDUCATION</w:t>
      </w:r>
    </w:p>
    <w:p w14:paraId="4A63DE50" w14:textId="77777777" w:rsidR="007A39D7" w:rsidRPr="00F005B0" w:rsidRDefault="007A39D7" w:rsidP="00B55E52">
      <w:pPr>
        <w:rPr>
          <w:b/>
          <w:bCs/>
          <w:i/>
          <w:iCs/>
          <w:sz w:val="22"/>
          <w:szCs w:val="22"/>
        </w:rPr>
      </w:pPr>
    </w:p>
    <w:p w14:paraId="605FC209" w14:textId="488793AB" w:rsidR="00B55E52" w:rsidRPr="00F005B0" w:rsidRDefault="00B55E52" w:rsidP="00B55E52">
      <w:r w:rsidRPr="00F005B0">
        <w:rPr>
          <w:b/>
          <w:bCs/>
          <w:sz w:val="22"/>
          <w:szCs w:val="22"/>
        </w:rPr>
        <w:t>University of Maryland College Park</w:t>
      </w:r>
      <w:r w:rsidR="00C901CE" w:rsidRPr="00F005B0">
        <w:rPr>
          <w:b/>
          <w:bCs/>
          <w:sz w:val="22"/>
          <w:szCs w:val="22"/>
        </w:rPr>
        <w:t xml:space="preserve">, </w:t>
      </w:r>
      <w:r w:rsidRPr="00F005B0">
        <w:rPr>
          <w:sz w:val="22"/>
          <w:szCs w:val="22"/>
        </w:rPr>
        <w:t>Department of Teaching and Learning, Policy and Leadership</w:t>
      </w:r>
    </w:p>
    <w:p w14:paraId="3B98CEE7" w14:textId="77DC9281" w:rsidR="0008013D" w:rsidRPr="00F005B0" w:rsidRDefault="0008013D" w:rsidP="000801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005B0">
        <w:rPr>
          <w:sz w:val="22"/>
          <w:szCs w:val="22"/>
        </w:rPr>
        <w:t xml:space="preserve">Instructor, TLPL 360 </w:t>
      </w:r>
      <w:r w:rsidR="003E7C47" w:rsidRPr="00F005B0">
        <w:rPr>
          <w:sz w:val="22"/>
          <w:szCs w:val="22"/>
        </w:rPr>
        <w:t>“</w:t>
      </w:r>
      <w:r w:rsidRPr="00F005B0">
        <w:rPr>
          <w:sz w:val="22"/>
          <w:szCs w:val="22"/>
        </w:rPr>
        <w:t>Social Foundations of Education</w:t>
      </w:r>
      <w:r w:rsidR="003E7C47" w:rsidRPr="00F005B0">
        <w:rPr>
          <w:sz w:val="22"/>
          <w:szCs w:val="22"/>
        </w:rPr>
        <w:t>”</w:t>
      </w:r>
      <w:r w:rsidRPr="00F005B0">
        <w:rPr>
          <w:sz w:val="22"/>
          <w:szCs w:val="22"/>
        </w:rPr>
        <w:t xml:space="preserve"> (2018-2021)</w:t>
      </w:r>
    </w:p>
    <w:p w14:paraId="0ACB968A" w14:textId="74D5E8A4" w:rsidR="006C171D" w:rsidRPr="00F005B0" w:rsidRDefault="006C171D" w:rsidP="00B55E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005B0">
        <w:rPr>
          <w:sz w:val="22"/>
          <w:szCs w:val="22"/>
        </w:rPr>
        <w:t>Researc</w:t>
      </w:r>
      <w:r w:rsidR="006412A2" w:rsidRPr="00F005B0">
        <w:rPr>
          <w:sz w:val="22"/>
          <w:szCs w:val="22"/>
        </w:rPr>
        <w:t>her</w:t>
      </w:r>
      <w:r w:rsidRPr="00F005B0">
        <w:rPr>
          <w:sz w:val="22"/>
          <w:szCs w:val="22"/>
        </w:rPr>
        <w:t xml:space="preserve">, </w:t>
      </w:r>
      <w:r w:rsidR="00E813A3" w:rsidRPr="00F005B0">
        <w:rPr>
          <w:sz w:val="22"/>
          <w:szCs w:val="22"/>
        </w:rPr>
        <w:t>“</w:t>
      </w:r>
      <w:r w:rsidR="00203135" w:rsidRPr="00F005B0">
        <w:rPr>
          <w:sz w:val="22"/>
          <w:szCs w:val="22"/>
        </w:rPr>
        <w:t>From Interest to Intent: Exploring the Factors that Influence Prospective Teachers’ Decisions</w:t>
      </w:r>
      <w:r w:rsidR="0021192C" w:rsidRPr="00F005B0">
        <w:rPr>
          <w:sz w:val="22"/>
          <w:szCs w:val="22"/>
        </w:rPr>
        <w:t>”</w:t>
      </w:r>
      <w:r w:rsidR="00C35A7A" w:rsidRPr="00F005B0">
        <w:rPr>
          <w:sz w:val="22"/>
          <w:szCs w:val="22"/>
        </w:rPr>
        <w:t xml:space="preserve"> </w:t>
      </w:r>
      <w:r w:rsidRPr="00F005B0">
        <w:rPr>
          <w:sz w:val="22"/>
          <w:szCs w:val="22"/>
        </w:rPr>
        <w:t>(2</w:t>
      </w:r>
      <w:r w:rsidR="00C35A7A" w:rsidRPr="00F005B0">
        <w:rPr>
          <w:sz w:val="22"/>
          <w:szCs w:val="22"/>
        </w:rPr>
        <w:t>0</w:t>
      </w:r>
      <w:r w:rsidRPr="00F005B0">
        <w:rPr>
          <w:sz w:val="22"/>
          <w:szCs w:val="22"/>
        </w:rPr>
        <w:t>2</w:t>
      </w:r>
      <w:r w:rsidR="00C35A7A" w:rsidRPr="00F005B0">
        <w:rPr>
          <w:sz w:val="22"/>
          <w:szCs w:val="22"/>
        </w:rPr>
        <w:t>0</w:t>
      </w:r>
      <w:r w:rsidR="0089280A" w:rsidRPr="00F005B0">
        <w:rPr>
          <w:sz w:val="22"/>
          <w:szCs w:val="22"/>
        </w:rPr>
        <w:t>-</w:t>
      </w:r>
      <w:r w:rsidR="006412A2" w:rsidRPr="00F005B0">
        <w:rPr>
          <w:sz w:val="22"/>
          <w:szCs w:val="22"/>
        </w:rPr>
        <w:t>present</w:t>
      </w:r>
      <w:r w:rsidRPr="00F005B0">
        <w:rPr>
          <w:sz w:val="22"/>
          <w:szCs w:val="22"/>
        </w:rPr>
        <w:t>)</w:t>
      </w:r>
      <w:r w:rsidR="002561F3" w:rsidRPr="00F005B0">
        <w:rPr>
          <w:sz w:val="22"/>
          <w:szCs w:val="22"/>
        </w:rPr>
        <w:t xml:space="preserve">, P.I. </w:t>
      </w:r>
      <w:r w:rsidR="00233D59" w:rsidRPr="00F005B0">
        <w:rPr>
          <w:sz w:val="22"/>
          <w:szCs w:val="22"/>
        </w:rPr>
        <w:t>Dr</w:t>
      </w:r>
      <w:r w:rsidR="00B5514A" w:rsidRPr="00F005B0">
        <w:rPr>
          <w:sz w:val="22"/>
          <w:szCs w:val="22"/>
        </w:rPr>
        <w:t>s</w:t>
      </w:r>
      <w:r w:rsidR="00233D59" w:rsidRPr="00F005B0">
        <w:rPr>
          <w:sz w:val="22"/>
          <w:szCs w:val="22"/>
        </w:rPr>
        <w:t xml:space="preserve">. </w:t>
      </w:r>
      <w:r w:rsidR="002561F3" w:rsidRPr="00F005B0">
        <w:rPr>
          <w:sz w:val="22"/>
          <w:szCs w:val="22"/>
        </w:rPr>
        <w:t>Jennifer King Rice</w:t>
      </w:r>
      <w:r w:rsidR="00B5514A" w:rsidRPr="00F005B0">
        <w:rPr>
          <w:sz w:val="22"/>
          <w:szCs w:val="22"/>
        </w:rPr>
        <w:t xml:space="preserve"> and Betty </w:t>
      </w:r>
      <w:proofErr w:type="spellStart"/>
      <w:r w:rsidR="00B5514A" w:rsidRPr="00F005B0">
        <w:rPr>
          <w:sz w:val="22"/>
          <w:szCs w:val="22"/>
        </w:rPr>
        <w:t>Malen</w:t>
      </w:r>
      <w:proofErr w:type="spellEnd"/>
    </w:p>
    <w:p w14:paraId="1BB00E76" w14:textId="4D8476A0" w:rsidR="00EB4C44" w:rsidRPr="00F005B0" w:rsidRDefault="00EB4C44" w:rsidP="00B55E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005B0">
        <w:rPr>
          <w:sz w:val="22"/>
          <w:szCs w:val="22"/>
        </w:rPr>
        <w:t xml:space="preserve">Research Assistant to </w:t>
      </w:r>
      <w:r w:rsidR="00B5514A" w:rsidRPr="00F005B0">
        <w:rPr>
          <w:sz w:val="22"/>
          <w:szCs w:val="22"/>
        </w:rPr>
        <w:t>Drs.</w:t>
      </w:r>
      <w:r w:rsidRPr="00F005B0">
        <w:rPr>
          <w:sz w:val="22"/>
          <w:szCs w:val="22"/>
        </w:rPr>
        <w:t xml:space="preserve"> </w:t>
      </w:r>
      <w:r w:rsidR="00B5514A" w:rsidRPr="00F005B0">
        <w:rPr>
          <w:sz w:val="22"/>
          <w:szCs w:val="22"/>
        </w:rPr>
        <w:t>Campbell Scribner</w:t>
      </w:r>
      <w:r w:rsidR="00AA7947" w:rsidRPr="00F005B0">
        <w:rPr>
          <w:sz w:val="22"/>
          <w:szCs w:val="22"/>
        </w:rPr>
        <w:t xml:space="preserve"> </w:t>
      </w:r>
      <w:r w:rsidR="006D37EB" w:rsidRPr="00F005B0">
        <w:rPr>
          <w:sz w:val="22"/>
          <w:szCs w:val="22"/>
        </w:rPr>
        <w:t xml:space="preserve">&amp; Ethan Hutt </w:t>
      </w:r>
      <w:r w:rsidRPr="00F005B0">
        <w:rPr>
          <w:sz w:val="22"/>
          <w:szCs w:val="22"/>
        </w:rPr>
        <w:t>(2017</w:t>
      </w:r>
      <w:r w:rsidR="00AA7947" w:rsidRPr="00F005B0">
        <w:rPr>
          <w:sz w:val="22"/>
          <w:szCs w:val="22"/>
        </w:rPr>
        <w:t>-20</w:t>
      </w:r>
      <w:r w:rsidR="006D37EB" w:rsidRPr="00F005B0">
        <w:rPr>
          <w:sz w:val="22"/>
          <w:szCs w:val="22"/>
        </w:rPr>
        <w:t>19</w:t>
      </w:r>
      <w:r w:rsidR="00AA7947" w:rsidRPr="00F005B0">
        <w:rPr>
          <w:sz w:val="22"/>
          <w:szCs w:val="22"/>
        </w:rPr>
        <w:t>)</w:t>
      </w:r>
    </w:p>
    <w:p w14:paraId="421932C0" w14:textId="77777777" w:rsidR="005F0852" w:rsidRPr="00F005B0" w:rsidRDefault="005F0852" w:rsidP="005F0852">
      <w:pPr>
        <w:rPr>
          <w:b/>
          <w:bCs/>
          <w:i/>
          <w:iCs/>
          <w:sz w:val="22"/>
          <w:szCs w:val="22"/>
        </w:rPr>
      </w:pPr>
    </w:p>
    <w:p w14:paraId="43D68D17" w14:textId="20DCDB2C" w:rsidR="005F0852" w:rsidRPr="00F005B0" w:rsidRDefault="005F0852" w:rsidP="005F0852">
      <w:pPr>
        <w:rPr>
          <w:sz w:val="22"/>
          <w:szCs w:val="22"/>
        </w:rPr>
      </w:pPr>
      <w:r w:rsidRPr="00F005B0">
        <w:rPr>
          <w:b/>
          <w:bCs/>
          <w:sz w:val="22"/>
          <w:szCs w:val="22"/>
        </w:rPr>
        <w:t xml:space="preserve">Mount Mercy University, </w:t>
      </w:r>
      <w:r w:rsidR="00C32E39" w:rsidRPr="00F005B0">
        <w:rPr>
          <w:sz w:val="22"/>
          <w:szCs w:val="22"/>
        </w:rPr>
        <w:t>Education</w:t>
      </w:r>
      <w:r w:rsidR="0021192C" w:rsidRPr="00F005B0">
        <w:rPr>
          <w:sz w:val="22"/>
          <w:szCs w:val="22"/>
        </w:rPr>
        <w:t xml:space="preserve"> Program</w:t>
      </w:r>
      <w:r w:rsidR="00C32E39" w:rsidRPr="00F005B0">
        <w:rPr>
          <w:sz w:val="22"/>
          <w:szCs w:val="22"/>
        </w:rPr>
        <w:t xml:space="preserve">, </w:t>
      </w:r>
      <w:r w:rsidRPr="00F005B0">
        <w:rPr>
          <w:sz w:val="22"/>
          <w:szCs w:val="22"/>
        </w:rPr>
        <w:t>Cedar Rapids, IA</w:t>
      </w:r>
      <w:r w:rsidR="003C073B" w:rsidRPr="00F005B0">
        <w:rPr>
          <w:sz w:val="22"/>
          <w:szCs w:val="22"/>
        </w:rPr>
        <w:t xml:space="preserve">  </w:t>
      </w:r>
    </w:p>
    <w:p w14:paraId="5520BFB6" w14:textId="5AD75403" w:rsidR="005F0852" w:rsidRPr="00F005B0" w:rsidRDefault="001200A0" w:rsidP="005F085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Adjunct </w:t>
      </w:r>
      <w:r w:rsidR="005F0852" w:rsidRPr="00F005B0">
        <w:rPr>
          <w:sz w:val="22"/>
          <w:szCs w:val="22"/>
        </w:rPr>
        <w:t xml:space="preserve">Instructor, </w:t>
      </w:r>
      <w:r w:rsidR="00E972DC" w:rsidRPr="00F005B0">
        <w:rPr>
          <w:sz w:val="22"/>
          <w:szCs w:val="22"/>
        </w:rPr>
        <w:t>ED 102, “</w:t>
      </w:r>
      <w:r w:rsidR="005F0852" w:rsidRPr="00F005B0">
        <w:rPr>
          <w:sz w:val="22"/>
          <w:szCs w:val="22"/>
        </w:rPr>
        <w:t>Foundations</w:t>
      </w:r>
      <w:r w:rsidR="00E972DC" w:rsidRPr="00F005B0">
        <w:rPr>
          <w:sz w:val="22"/>
          <w:szCs w:val="22"/>
        </w:rPr>
        <w:t xml:space="preserve">” </w:t>
      </w:r>
      <w:r w:rsidR="005F0852" w:rsidRPr="00F005B0">
        <w:rPr>
          <w:sz w:val="22"/>
          <w:szCs w:val="22"/>
        </w:rPr>
        <w:t>(2020-2021)</w:t>
      </w:r>
    </w:p>
    <w:p w14:paraId="2CD577EC" w14:textId="77777777" w:rsidR="0019613C" w:rsidRPr="00F005B0" w:rsidRDefault="0019613C" w:rsidP="00EB4C44">
      <w:pPr>
        <w:rPr>
          <w:i/>
          <w:iCs/>
          <w:sz w:val="22"/>
          <w:szCs w:val="22"/>
        </w:rPr>
      </w:pPr>
    </w:p>
    <w:p w14:paraId="1D100802" w14:textId="51A944FC" w:rsidR="0019613C" w:rsidRPr="00F005B0" w:rsidRDefault="0019613C" w:rsidP="00EB4C44">
      <w:pPr>
        <w:rPr>
          <w:b/>
          <w:bCs/>
          <w:sz w:val="22"/>
          <w:szCs w:val="22"/>
        </w:rPr>
      </w:pPr>
      <w:r w:rsidRPr="00F005B0">
        <w:rPr>
          <w:b/>
          <w:bCs/>
          <w:sz w:val="22"/>
          <w:szCs w:val="22"/>
        </w:rPr>
        <w:t>Washington, D.C. Public Schools</w:t>
      </w:r>
      <w:r w:rsidR="009043BD" w:rsidRPr="00F005B0">
        <w:rPr>
          <w:b/>
          <w:bCs/>
          <w:sz w:val="22"/>
          <w:szCs w:val="22"/>
        </w:rPr>
        <w:t xml:space="preserve">, </w:t>
      </w:r>
      <w:r w:rsidRPr="00F005B0">
        <w:rPr>
          <w:sz w:val="22"/>
          <w:szCs w:val="22"/>
        </w:rPr>
        <w:t xml:space="preserve">IDEA Public Charter </w:t>
      </w:r>
      <w:r w:rsidR="00A46455" w:rsidRPr="00F005B0">
        <w:rPr>
          <w:sz w:val="22"/>
          <w:szCs w:val="22"/>
        </w:rPr>
        <w:t xml:space="preserve">High </w:t>
      </w:r>
      <w:r w:rsidRPr="00F005B0">
        <w:rPr>
          <w:sz w:val="22"/>
          <w:szCs w:val="22"/>
        </w:rPr>
        <w:t>School</w:t>
      </w:r>
    </w:p>
    <w:p w14:paraId="0EF1CA6C" w14:textId="698E89CF" w:rsidR="0019613C" w:rsidRPr="00F005B0" w:rsidRDefault="00A07023" w:rsidP="004D4CA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005B0">
        <w:rPr>
          <w:sz w:val="22"/>
          <w:szCs w:val="22"/>
        </w:rPr>
        <w:t xml:space="preserve">Department </w:t>
      </w:r>
      <w:r w:rsidR="0019613C" w:rsidRPr="00F005B0">
        <w:rPr>
          <w:sz w:val="22"/>
          <w:szCs w:val="22"/>
        </w:rPr>
        <w:t>Chair</w:t>
      </w:r>
      <w:r w:rsidR="008B78AF" w:rsidRPr="00F005B0">
        <w:rPr>
          <w:sz w:val="22"/>
          <w:szCs w:val="22"/>
        </w:rPr>
        <w:t xml:space="preserve"> </w:t>
      </w:r>
      <w:r w:rsidRPr="00F005B0">
        <w:rPr>
          <w:sz w:val="22"/>
          <w:szCs w:val="22"/>
        </w:rPr>
        <w:t xml:space="preserve">and Social Studies </w:t>
      </w:r>
      <w:r w:rsidR="0019613C" w:rsidRPr="00F005B0">
        <w:rPr>
          <w:sz w:val="22"/>
          <w:szCs w:val="22"/>
        </w:rPr>
        <w:t>Teacher (2016-2017)</w:t>
      </w:r>
    </w:p>
    <w:p w14:paraId="0A61DBE7" w14:textId="284EE32A" w:rsidR="0019613C" w:rsidRPr="00F005B0" w:rsidRDefault="0019613C" w:rsidP="00EB4C44">
      <w:pPr>
        <w:rPr>
          <w:sz w:val="22"/>
          <w:szCs w:val="22"/>
        </w:rPr>
      </w:pPr>
    </w:p>
    <w:p w14:paraId="3899BC56" w14:textId="0F3E0FC3" w:rsidR="0019613C" w:rsidRPr="00F005B0" w:rsidRDefault="0019613C" w:rsidP="00EB4C44">
      <w:pPr>
        <w:rPr>
          <w:b/>
          <w:bCs/>
          <w:i/>
          <w:iCs/>
          <w:sz w:val="22"/>
          <w:szCs w:val="22"/>
        </w:rPr>
      </w:pPr>
      <w:r w:rsidRPr="00F005B0">
        <w:rPr>
          <w:b/>
          <w:bCs/>
          <w:sz w:val="22"/>
          <w:szCs w:val="22"/>
        </w:rPr>
        <w:t xml:space="preserve">St. Paul </w:t>
      </w:r>
      <w:r w:rsidR="009043BD" w:rsidRPr="00F005B0">
        <w:rPr>
          <w:b/>
          <w:bCs/>
          <w:sz w:val="22"/>
          <w:szCs w:val="22"/>
        </w:rPr>
        <w:t>Luther</w:t>
      </w:r>
      <w:r w:rsidR="00C32E39" w:rsidRPr="00F005B0">
        <w:rPr>
          <w:b/>
          <w:bCs/>
          <w:sz w:val="22"/>
          <w:szCs w:val="22"/>
        </w:rPr>
        <w:t>a</w:t>
      </w:r>
      <w:r w:rsidR="009043BD" w:rsidRPr="00F005B0">
        <w:rPr>
          <w:b/>
          <w:bCs/>
          <w:sz w:val="22"/>
          <w:szCs w:val="22"/>
        </w:rPr>
        <w:t xml:space="preserve">n </w:t>
      </w:r>
      <w:r w:rsidR="003D1DC0" w:rsidRPr="00F005B0">
        <w:rPr>
          <w:b/>
          <w:bCs/>
          <w:sz w:val="22"/>
          <w:szCs w:val="22"/>
        </w:rPr>
        <w:t>School</w:t>
      </w:r>
      <w:r w:rsidR="009043BD" w:rsidRPr="00F005B0">
        <w:rPr>
          <w:b/>
          <w:bCs/>
          <w:sz w:val="22"/>
          <w:szCs w:val="22"/>
        </w:rPr>
        <w:t>,</w:t>
      </w:r>
      <w:r w:rsidR="009043BD" w:rsidRPr="00F005B0">
        <w:rPr>
          <w:b/>
          <w:bCs/>
          <w:i/>
          <w:iCs/>
          <w:sz w:val="22"/>
          <w:szCs w:val="22"/>
        </w:rPr>
        <w:t xml:space="preserve"> </w:t>
      </w:r>
      <w:r w:rsidRPr="00F005B0">
        <w:rPr>
          <w:sz w:val="22"/>
          <w:szCs w:val="22"/>
        </w:rPr>
        <w:t>New Orleans, LA</w:t>
      </w:r>
    </w:p>
    <w:p w14:paraId="5F10C972" w14:textId="6F702C99" w:rsidR="0019613C" w:rsidRPr="00F005B0" w:rsidRDefault="0019613C" w:rsidP="001961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005B0">
        <w:rPr>
          <w:sz w:val="22"/>
          <w:szCs w:val="22"/>
        </w:rPr>
        <w:t>Principal</w:t>
      </w:r>
      <w:r w:rsidR="00B5514A" w:rsidRPr="00F005B0">
        <w:rPr>
          <w:sz w:val="22"/>
          <w:szCs w:val="22"/>
        </w:rPr>
        <w:t xml:space="preserve"> </w:t>
      </w:r>
      <w:r w:rsidRPr="00F005B0">
        <w:rPr>
          <w:sz w:val="22"/>
          <w:szCs w:val="22"/>
        </w:rPr>
        <w:t>(2013-2016</w:t>
      </w:r>
      <w:r w:rsidR="00A46455" w:rsidRPr="00F005B0">
        <w:rPr>
          <w:sz w:val="22"/>
          <w:szCs w:val="22"/>
        </w:rPr>
        <w:t>)</w:t>
      </w:r>
    </w:p>
    <w:p w14:paraId="0FB582E5" w14:textId="52B397E8" w:rsidR="0021192C" w:rsidRPr="00F005B0" w:rsidRDefault="0021192C" w:rsidP="001961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005B0">
        <w:rPr>
          <w:sz w:val="22"/>
          <w:szCs w:val="22"/>
        </w:rPr>
        <w:t>Parent-Teacher League</w:t>
      </w:r>
      <w:r w:rsidR="00B5514A" w:rsidRPr="00F005B0">
        <w:rPr>
          <w:sz w:val="22"/>
          <w:szCs w:val="22"/>
        </w:rPr>
        <w:t xml:space="preserve"> Coordinator</w:t>
      </w:r>
    </w:p>
    <w:p w14:paraId="52EB42FE" w14:textId="6E574159" w:rsidR="003C0F78" w:rsidRPr="00F005B0" w:rsidRDefault="003C0F78" w:rsidP="003C0F78">
      <w:pPr>
        <w:rPr>
          <w:sz w:val="22"/>
          <w:szCs w:val="22"/>
        </w:rPr>
      </w:pPr>
    </w:p>
    <w:p w14:paraId="65860817" w14:textId="77777777" w:rsidR="003C0F78" w:rsidRPr="00F005B0" w:rsidRDefault="003C0F78" w:rsidP="003C0F78">
      <w:pPr>
        <w:rPr>
          <w:b/>
          <w:bCs/>
          <w:i/>
          <w:iCs/>
          <w:sz w:val="22"/>
          <w:szCs w:val="22"/>
        </w:rPr>
      </w:pPr>
      <w:r w:rsidRPr="00F005B0">
        <w:rPr>
          <w:b/>
          <w:bCs/>
          <w:sz w:val="22"/>
          <w:szCs w:val="22"/>
        </w:rPr>
        <w:t>John Hopkins U., Center for Talented Youth Summer Program</w:t>
      </w:r>
      <w:r w:rsidRPr="00F005B0">
        <w:rPr>
          <w:b/>
          <w:bCs/>
          <w:i/>
          <w:iCs/>
          <w:sz w:val="22"/>
          <w:szCs w:val="22"/>
        </w:rPr>
        <w:t xml:space="preserve">, </w:t>
      </w:r>
      <w:r w:rsidRPr="00F005B0">
        <w:rPr>
          <w:sz w:val="22"/>
          <w:szCs w:val="22"/>
        </w:rPr>
        <w:t>Baltimore, MD &amp; Los Angeles., CA</w:t>
      </w:r>
    </w:p>
    <w:p w14:paraId="61F135C4" w14:textId="77777777" w:rsidR="003C0F78" w:rsidRPr="00F005B0" w:rsidRDefault="003C0F78" w:rsidP="003C0F7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005B0">
        <w:rPr>
          <w:sz w:val="22"/>
          <w:szCs w:val="22"/>
        </w:rPr>
        <w:t>Academic Dean (2018)</w:t>
      </w:r>
    </w:p>
    <w:p w14:paraId="2472DC9C" w14:textId="67D67F82" w:rsidR="003C0F78" w:rsidRPr="00F005B0" w:rsidRDefault="003C0F78" w:rsidP="003C0F7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005B0">
        <w:rPr>
          <w:sz w:val="22"/>
          <w:szCs w:val="22"/>
        </w:rPr>
        <w:t xml:space="preserve">Instructor, </w:t>
      </w:r>
      <w:r w:rsidR="00E972DC" w:rsidRPr="00F005B0">
        <w:rPr>
          <w:sz w:val="22"/>
          <w:szCs w:val="22"/>
        </w:rPr>
        <w:t>“</w:t>
      </w:r>
      <w:r w:rsidRPr="00F005B0">
        <w:rPr>
          <w:sz w:val="22"/>
          <w:szCs w:val="22"/>
        </w:rPr>
        <w:t>Law and Politics in U.S. History</w:t>
      </w:r>
      <w:r w:rsidR="00E972DC" w:rsidRPr="00F005B0">
        <w:rPr>
          <w:sz w:val="22"/>
          <w:szCs w:val="22"/>
        </w:rPr>
        <w:t>”</w:t>
      </w:r>
      <w:r w:rsidRPr="00F005B0">
        <w:rPr>
          <w:sz w:val="22"/>
          <w:szCs w:val="22"/>
        </w:rPr>
        <w:t xml:space="preserve"> (2007-2010) &amp; Teaching Assistant (2004-2006)</w:t>
      </w:r>
    </w:p>
    <w:p w14:paraId="7B260EB8" w14:textId="77777777" w:rsidR="0019613C" w:rsidRPr="00F005B0" w:rsidRDefault="0019613C" w:rsidP="00EB4C44">
      <w:pPr>
        <w:rPr>
          <w:b/>
          <w:bCs/>
          <w:sz w:val="22"/>
          <w:szCs w:val="22"/>
        </w:rPr>
      </w:pPr>
    </w:p>
    <w:p w14:paraId="47AB09A0" w14:textId="6E212F96" w:rsidR="0019613C" w:rsidRPr="00F005B0" w:rsidRDefault="0019613C" w:rsidP="00EB4C44">
      <w:pPr>
        <w:rPr>
          <w:b/>
          <w:bCs/>
          <w:i/>
          <w:iCs/>
          <w:sz w:val="22"/>
          <w:szCs w:val="22"/>
        </w:rPr>
      </w:pPr>
      <w:r w:rsidRPr="00F005B0">
        <w:rPr>
          <w:b/>
          <w:bCs/>
          <w:sz w:val="22"/>
          <w:szCs w:val="22"/>
        </w:rPr>
        <w:t>KIPP New Orleans Public Charter Schools</w:t>
      </w:r>
      <w:r w:rsidR="009043BD" w:rsidRPr="00F005B0">
        <w:rPr>
          <w:b/>
          <w:bCs/>
          <w:sz w:val="22"/>
          <w:szCs w:val="22"/>
        </w:rPr>
        <w:t xml:space="preserve">, </w:t>
      </w:r>
      <w:r w:rsidRPr="00F005B0">
        <w:rPr>
          <w:sz w:val="22"/>
          <w:szCs w:val="22"/>
        </w:rPr>
        <w:t>Renaissance High School</w:t>
      </w:r>
      <w:r w:rsidR="00883541" w:rsidRPr="00F005B0">
        <w:rPr>
          <w:sz w:val="22"/>
          <w:szCs w:val="22"/>
        </w:rPr>
        <w:t>, New Orleans, LA</w:t>
      </w:r>
    </w:p>
    <w:p w14:paraId="39980AEB" w14:textId="0A2B7798" w:rsidR="0019613C" w:rsidRPr="00F005B0" w:rsidRDefault="00A46455" w:rsidP="00EB4C4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005B0">
        <w:rPr>
          <w:sz w:val="22"/>
          <w:szCs w:val="22"/>
        </w:rPr>
        <w:t>Civics</w:t>
      </w:r>
      <w:r w:rsidR="004D4CAE" w:rsidRPr="00F005B0">
        <w:rPr>
          <w:sz w:val="22"/>
          <w:szCs w:val="22"/>
        </w:rPr>
        <w:t xml:space="preserve"> &amp; </w:t>
      </w:r>
      <w:r w:rsidRPr="00F005B0">
        <w:rPr>
          <w:sz w:val="22"/>
          <w:szCs w:val="22"/>
        </w:rPr>
        <w:t>College Readiness Teacher</w:t>
      </w:r>
      <w:r w:rsidR="008964CE" w:rsidRPr="00F005B0">
        <w:rPr>
          <w:sz w:val="22"/>
          <w:szCs w:val="22"/>
        </w:rPr>
        <w:t>, Coach</w:t>
      </w:r>
      <w:r w:rsidRPr="00F005B0">
        <w:rPr>
          <w:sz w:val="22"/>
          <w:szCs w:val="22"/>
        </w:rPr>
        <w:t xml:space="preserve"> (2010-2013)</w:t>
      </w:r>
      <w:r w:rsidR="008964CE" w:rsidRPr="00F005B0">
        <w:rPr>
          <w:sz w:val="22"/>
          <w:szCs w:val="22"/>
        </w:rPr>
        <w:t>;</w:t>
      </w:r>
      <w:r w:rsidR="001135D0" w:rsidRPr="00F005B0">
        <w:rPr>
          <w:sz w:val="22"/>
          <w:szCs w:val="22"/>
        </w:rPr>
        <w:t xml:space="preserve"> </w:t>
      </w:r>
      <w:r w:rsidR="00352EC7" w:rsidRPr="00F005B0">
        <w:rPr>
          <w:sz w:val="22"/>
          <w:szCs w:val="22"/>
        </w:rPr>
        <w:t>Leadership</w:t>
      </w:r>
      <w:r w:rsidR="008964CE" w:rsidRPr="00F005B0">
        <w:rPr>
          <w:sz w:val="22"/>
          <w:szCs w:val="22"/>
        </w:rPr>
        <w:t xml:space="preserve"> Team </w:t>
      </w:r>
      <w:r w:rsidR="00352EC7" w:rsidRPr="00F005B0">
        <w:rPr>
          <w:sz w:val="22"/>
          <w:szCs w:val="22"/>
        </w:rPr>
        <w:t>(201</w:t>
      </w:r>
      <w:r w:rsidR="008964CE" w:rsidRPr="00F005B0">
        <w:rPr>
          <w:sz w:val="22"/>
          <w:szCs w:val="22"/>
        </w:rPr>
        <w:t>1</w:t>
      </w:r>
      <w:r w:rsidR="00352EC7" w:rsidRPr="00F005B0">
        <w:rPr>
          <w:sz w:val="22"/>
          <w:szCs w:val="22"/>
        </w:rPr>
        <w:t>-</w:t>
      </w:r>
      <w:r w:rsidR="008964CE" w:rsidRPr="00F005B0">
        <w:rPr>
          <w:sz w:val="22"/>
          <w:szCs w:val="22"/>
        </w:rPr>
        <w:t>20</w:t>
      </w:r>
      <w:r w:rsidR="00352EC7" w:rsidRPr="00F005B0">
        <w:rPr>
          <w:sz w:val="22"/>
          <w:szCs w:val="22"/>
        </w:rPr>
        <w:t>12)</w:t>
      </w:r>
    </w:p>
    <w:p w14:paraId="4097BD7D" w14:textId="77777777" w:rsidR="009043BD" w:rsidRPr="00F005B0" w:rsidRDefault="009043BD" w:rsidP="009043BD">
      <w:pPr>
        <w:pStyle w:val="ListParagraph"/>
        <w:rPr>
          <w:sz w:val="22"/>
          <w:szCs w:val="22"/>
        </w:rPr>
      </w:pPr>
    </w:p>
    <w:p w14:paraId="20B7141C" w14:textId="56E1C165" w:rsidR="00A46455" w:rsidRPr="00F005B0" w:rsidRDefault="00A46455" w:rsidP="00EB4C44">
      <w:pPr>
        <w:rPr>
          <w:b/>
          <w:bCs/>
          <w:sz w:val="22"/>
          <w:szCs w:val="22"/>
        </w:rPr>
      </w:pPr>
      <w:r w:rsidRPr="00F005B0">
        <w:rPr>
          <w:b/>
          <w:bCs/>
          <w:sz w:val="22"/>
          <w:szCs w:val="22"/>
        </w:rPr>
        <w:t>Washington, D.C. Public Schools</w:t>
      </w:r>
      <w:r w:rsidR="009043BD" w:rsidRPr="00F005B0">
        <w:rPr>
          <w:b/>
          <w:bCs/>
          <w:sz w:val="22"/>
          <w:szCs w:val="22"/>
        </w:rPr>
        <w:t xml:space="preserve">, </w:t>
      </w:r>
      <w:r w:rsidRPr="00F005B0">
        <w:rPr>
          <w:sz w:val="22"/>
          <w:szCs w:val="22"/>
        </w:rPr>
        <w:t xml:space="preserve">Cesar Chavez Public Charter School for Public Policy, Parkside </w:t>
      </w:r>
    </w:p>
    <w:p w14:paraId="18073795" w14:textId="2D11C266" w:rsidR="00A50496" w:rsidRPr="00F005B0" w:rsidRDefault="00F663E2" w:rsidP="00A3496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005B0">
        <w:rPr>
          <w:sz w:val="22"/>
          <w:szCs w:val="22"/>
        </w:rPr>
        <w:t>U.S. History</w:t>
      </w:r>
      <w:r w:rsidR="008964CE" w:rsidRPr="00F005B0">
        <w:rPr>
          <w:sz w:val="22"/>
          <w:szCs w:val="22"/>
        </w:rPr>
        <w:t xml:space="preserve"> </w:t>
      </w:r>
      <w:r w:rsidR="0021192C" w:rsidRPr="00F005B0">
        <w:rPr>
          <w:sz w:val="22"/>
          <w:szCs w:val="22"/>
        </w:rPr>
        <w:t xml:space="preserve">Teacher </w:t>
      </w:r>
      <w:r w:rsidR="008964CE" w:rsidRPr="00F005B0">
        <w:rPr>
          <w:sz w:val="22"/>
          <w:szCs w:val="22"/>
        </w:rPr>
        <w:t xml:space="preserve">and </w:t>
      </w:r>
      <w:r w:rsidR="0021192C" w:rsidRPr="00F005B0">
        <w:rPr>
          <w:sz w:val="22"/>
          <w:szCs w:val="22"/>
        </w:rPr>
        <w:t xml:space="preserve">Assistant Track Coach </w:t>
      </w:r>
      <w:r w:rsidR="008964CE" w:rsidRPr="00F005B0">
        <w:rPr>
          <w:sz w:val="22"/>
          <w:szCs w:val="22"/>
        </w:rPr>
        <w:t>(2008-2010)</w:t>
      </w:r>
    </w:p>
    <w:p w14:paraId="7C2C76B0" w14:textId="77777777" w:rsidR="009043BD" w:rsidRPr="00F005B0" w:rsidRDefault="009043BD" w:rsidP="00A3496E">
      <w:pPr>
        <w:rPr>
          <w:b/>
          <w:bCs/>
          <w:i/>
          <w:iCs/>
          <w:sz w:val="22"/>
          <w:szCs w:val="22"/>
        </w:rPr>
      </w:pPr>
    </w:p>
    <w:p w14:paraId="78E6408D" w14:textId="1384CE09" w:rsidR="00A3496E" w:rsidRPr="00F005B0" w:rsidRDefault="00A3496E" w:rsidP="00A3496E">
      <w:pPr>
        <w:rPr>
          <w:b/>
          <w:bCs/>
          <w:sz w:val="22"/>
          <w:szCs w:val="22"/>
        </w:rPr>
      </w:pPr>
      <w:r w:rsidRPr="00F005B0">
        <w:rPr>
          <w:b/>
          <w:bCs/>
          <w:sz w:val="22"/>
          <w:szCs w:val="22"/>
        </w:rPr>
        <w:t>Fusion Academy</w:t>
      </w:r>
      <w:r w:rsidR="009043BD" w:rsidRPr="00F005B0">
        <w:rPr>
          <w:b/>
          <w:bCs/>
          <w:sz w:val="22"/>
          <w:szCs w:val="22"/>
        </w:rPr>
        <w:t xml:space="preserve">, </w:t>
      </w:r>
      <w:r w:rsidRPr="00F005B0">
        <w:rPr>
          <w:sz w:val="22"/>
          <w:szCs w:val="22"/>
        </w:rPr>
        <w:t>Fusion Learning Center, Solana Beach, CA</w:t>
      </w:r>
    </w:p>
    <w:p w14:paraId="67060B0C" w14:textId="42A7D5C1" w:rsidR="00A3496E" w:rsidRPr="00F005B0" w:rsidRDefault="0021192C" w:rsidP="00F17EB8">
      <w:pPr>
        <w:pStyle w:val="ListParagraph"/>
        <w:numPr>
          <w:ilvl w:val="0"/>
          <w:numId w:val="5"/>
        </w:numPr>
      </w:pPr>
      <w:r w:rsidRPr="00F005B0">
        <w:rPr>
          <w:sz w:val="22"/>
          <w:szCs w:val="22"/>
        </w:rPr>
        <w:t xml:space="preserve">Teacher, </w:t>
      </w:r>
      <w:r w:rsidR="00A3496E" w:rsidRPr="00F005B0">
        <w:rPr>
          <w:sz w:val="22"/>
          <w:szCs w:val="22"/>
        </w:rPr>
        <w:t>Social Studies and English (2006-2007)</w:t>
      </w:r>
    </w:p>
    <w:p w14:paraId="521581C9" w14:textId="68B10B4A" w:rsidR="00EE4ADE" w:rsidRDefault="00EE4ADE" w:rsidP="00E922ED"/>
    <w:p w14:paraId="1F058D96" w14:textId="77777777" w:rsidR="00DE1A02" w:rsidRPr="009043BD" w:rsidRDefault="00DE1A02" w:rsidP="00DE1A02">
      <w:pPr>
        <w:rPr>
          <w:b/>
          <w:bCs/>
          <w:sz w:val="22"/>
          <w:szCs w:val="22"/>
        </w:rPr>
      </w:pPr>
      <w:r w:rsidRPr="009043BD">
        <w:rPr>
          <w:b/>
          <w:bCs/>
          <w:sz w:val="22"/>
          <w:szCs w:val="22"/>
        </w:rPr>
        <w:t>West Springfield Public Schools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West Springfield High School, MA</w:t>
      </w:r>
    </w:p>
    <w:p w14:paraId="3315785A" w14:textId="77777777" w:rsidR="00DE1A02" w:rsidRPr="00FA25C1" w:rsidRDefault="00DE1A02" w:rsidP="00DE1A0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ESOL Teaching Assistant (2003-2004)</w:t>
      </w:r>
    </w:p>
    <w:p w14:paraId="6B0AF929" w14:textId="77777777" w:rsidR="00DE1A02" w:rsidRPr="00F005B0" w:rsidRDefault="00DE1A02" w:rsidP="00E922ED"/>
    <w:p w14:paraId="421D411E" w14:textId="286EC032" w:rsidR="00F12D34" w:rsidRPr="00F005B0" w:rsidRDefault="00F12D34" w:rsidP="005F6642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7DF9F6D" w14:textId="54AACFE1" w:rsidR="0038295E" w:rsidRPr="00F005B0" w:rsidRDefault="00A204E8" w:rsidP="003829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REFEREED </w:t>
      </w:r>
      <w:r w:rsidR="0038295E" w:rsidRPr="00F005B0">
        <w:rPr>
          <w:b/>
          <w:bCs/>
          <w:sz w:val="22"/>
          <w:szCs w:val="22"/>
        </w:rPr>
        <w:t>CONFERENCE PRESENTATIONS</w:t>
      </w:r>
      <w:r>
        <w:rPr>
          <w:b/>
          <w:bCs/>
          <w:sz w:val="22"/>
          <w:szCs w:val="22"/>
        </w:rPr>
        <w:t xml:space="preserve"> &amp; PAPERS</w:t>
      </w:r>
    </w:p>
    <w:p w14:paraId="18F3E9AC" w14:textId="135D8B06" w:rsidR="0038295E" w:rsidRPr="00F005B0" w:rsidRDefault="0038295E" w:rsidP="0038295E">
      <w:pPr>
        <w:rPr>
          <w:b/>
          <w:bCs/>
        </w:rPr>
      </w:pPr>
      <w:r w:rsidRPr="00F005B0">
        <w:rPr>
          <w:color w:val="000000" w:themeColor="text1"/>
          <w:sz w:val="22"/>
          <w:szCs w:val="22"/>
        </w:rPr>
        <w:t xml:space="preserve">(accepted) Saltmarsh, J.E. (November 17, 2022) </w:t>
      </w:r>
      <w:r w:rsidRPr="00F005B0">
        <w:rPr>
          <w:sz w:val="22"/>
          <w:szCs w:val="22"/>
        </w:rPr>
        <w:t>Persistence and the Value of a School Leadership</w:t>
      </w:r>
      <w:r w:rsidR="006D5ECC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 xml:space="preserve">Community of Practice. </w:t>
      </w:r>
      <w:r w:rsidRPr="00F005B0">
        <w:rPr>
          <w:color w:val="000000" w:themeColor="text1"/>
          <w:sz w:val="22"/>
          <w:szCs w:val="22"/>
          <w:shd w:val="clear" w:color="auto" w:fill="FFFFFF"/>
        </w:rPr>
        <w:t>University Council for Educational Administration (UCEA) Annual</w:t>
      </w:r>
      <w:r w:rsidR="006D5ECC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>Convention. Seattle, WA.</w:t>
      </w:r>
    </w:p>
    <w:p w14:paraId="6058337D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32BC319B" w14:textId="6E05C961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Saltmarsh, J.E. (April 21-26, 2022) </w:t>
      </w:r>
      <w:r w:rsidRPr="00F005B0">
        <w:rPr>
          <w:color w:val="000000" w:themeColor="text1"/>
          <w:sz w:val="22"/>
          <w:szCs w:val="22"/>
          <w:shd w:val="clear" w:color="auto" w:fill="FFFFFF"/>
        </w:rPr>
        <w:t>Weighed Down: An Exploration of Families’ Time and Labor Costs</w:t>
      </w:r>
      <w:r w:rsidR="006D5ECC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 xml:space="preserve">While Navigating School Choice. </w:t>
      </w:r>
      <w:r w:rsidRPr="00F005B0">
        <w:rPr>
          <w:color w:val="000000" w:themeColor="text1"/>
          <w:sz w:val="22"/>
          <w:szCs w:val="22"/>
        </w:rPr>
        <w:t>American Educational Research Association (AERA) National</w:t>
      </w:r>
      <w:r w:rsidR="006D5ECC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Conference. San Diego, CA.</w:t>
      </w:r>
    </w:p>
    <w:p w14:paraId="78C7D010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2485DDF7" w14:textId="28F43BC5" w:rsidR="0038295E" w:rsidRPr="00F005B0" w:rsidRDefault="0038295E" w:rsidP="0038295E">
      <w:pPr>
        <w:rPr>
          <w:color w:val="000000" w:themeColor="text1"/>
          <w:sz w:val="22"/>
          <w:szCs w:val="22"/>
        </w:rPr>
      </w:pPr>
      <w:proofErr w:type="spellStart"/>
      <w:r w:rsidRPr="00F005B0">
        <w:rPr>
          <w:color w:val="000000" w:themeColor="text1"/>
          <w:sz w:val="22"/>
          <w:szCs w:val="22"/>
        </w:rPr>
        <w:t>Malen</w:t>
      </w:r>
      <w:proofErr w:type="spellEnd"/>
      <w:r w:rsidRPr="00F005B0">
        <w:rPr>
          <w:color w:val="000000" w:themeColor="text1"/>
          <w:sz w:val="22"/>
          <w:szCs w:val="22"/>
        </w:rPr>
        <w:t xml:space="preserve">, B., Brown, T, Bill, K Rice, J.K., Bowsher, A. &amp; Saltmarsh, J.E. (April 21-26, 2022) </w:t>
      </w:r>
      <w:r w:rsidRPr="00F005B0">
        <w:rPr>
          <w:color w:val="000000" w:themeColor="text1"/>
          <w:sz w:val="22"/>
          <w:szCs w:val="22"/>
          <w:shd w:val="clear" w:color="auto" w:fill="FFFFFF"/>
        </w:rPr>
        <w:t>Money</w:t>
      </w:r>
      <w:r w:rsidR="006D5ECC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>Matters: The Importance of Salary in Undergraduate Prospective Teachers’ Career Decisions.</w:t>
      </w:r>
      <w:r w:rsidR="006D5ECC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</w:rPr>
        <w:t>American Educational Research Association (AERA) National Conference. San Diego, CA.</w:t>
      </w:r>
    </w:p>
    <w:p w14:paraId="3EA112CA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445AA2DA" w14:textId="3B34F3C5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>Saltmarsh, J.E. (November 12, 2021) Beyond the</w:t>
      </w:r>
      <w:r w:rsidRPr="00F005B0">
        <w:rPr>
          <w:color w:val="000000" w:themeColor="text1"/>
          <w:sz w:val="22"/>
          <w:szCs w:val="22"/>
          <w:shd w:val="clear" w:color="auto" w:fill="FFFFFF"/>
        </w:rPr>
        <w:t> “Freedom to Consume”: Parents’ School Choices as</w:t>
      </w:r>
      <w:r w:rsidR="006D5ECC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>Political Acts. University Council for Educational Administration (UCEA) Annual Convention.</w:t>
      </w:r>
      <w:r w:rsidR="006D5ECC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>Columbus, OH.</w:t>
      </w:r>
    </w:p>
    <w:p w14:paraId="64266C5F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311856EC" w14:textId="252FEE79" w:rsidR="0038295E" w:rsidRPr="00F005B0" w:rsidRDefault="0038295E" w:rsidP="0038295E">
      <w:pPr>
        <w:rPr>
          <w:color w:val="000000" w:themeColor="text1"/>
          <w:sz w:val="22"/>
          <w:szCs w:val="22"/>
          <w:shd w:val="clear" w:color="auto" w:fill="FFFFFF"/>
        </w:rPr>
      </w:pPr>
      <w:r w:rsidRPr="00F005B0">
        <w:rPr>
          <w:color w:val="000000" w:themeColor="text1"/>
          <w:sz w:val="22"/>
          <w:szCs w:val="22"/>
        </w:rPr>
        <w:lastRenderedPageBreak/>
        <w:t xml:space="preserve">Saltmarsh, J.E. (November 12, 2021) </w:t>
      </w:r>
      <w:r w:rsidRPr="00F005B0">
        <w:rPr>
          <w:color w:val="000000" w:themeColor="text1"/>
          <w:sz w:val="22"/>
          <w:szCs w:val="22"/>
          <w:shd w:val="clear" w:color="auto" w:fill="FFFFFF"/>
        </w:rPr>
        <w:t>Waitlists, Workarounds, and Predictable Winners: The Link</w:t>
      </w:r>
      <w:r w:rsidR="00302395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>Between a Unified School Lottery and Schools’ Composition. University Council for Educational</w:t>
      </w:r>
      <w:r w:rsidR="00302395" w:rsidRPr="00F005B0">
        <w:rPr>
          <w:color w:val="000000" w:themeColor="text1"/>
          <w:sz w:val="22"/>
          <w:szCs w:val="22"/>
          <w:shd w:val="clear" w:color="auto" w:fill="FFFFFF"/>
        </w:rPr>
        <w:tab/>
      </w:r>
      <w:r w:rsidRPr="00F005B0">
        <w:rPr>
          <w:color w:val="000000" w:themeColor="text1"/>
          <w:sz w:val="22"/>
          <w:szCs w:val="22"/>
          <w:shd w:val="clear" w:color="auto" w:fill="FFFFFF"/>
        </w:rPr>
        <w:t>Administration (UCEA) Annual Convention. Columbus, OH.</w:t>
      </w:r>
    </w:p>
    <w:p w14:paraId="0DCB707B" w14:textId="77777777" w:rsidR="0038295E" w:rsidRPr="00F005B0" w:rsidRDefault="0038295E" w:rsidP="0038295E">
      <w:pPr>
        <w:rPr>
          <w:color w:val="000000" w:themeColor="text1"/>
          <w:sz w:val="22"/>
          <w:szCs w:val="22"/>
          <w:shd w:val="clear" w:color="auto" w:fill="FFFFFF"/>
        </w:rPr>
      </w:pPr>
    </w:p>
    <w:p w14:paraId="50A6E2DE" w14:textId="3ADC52A0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>Saltmarsh, J.E. (October 15, 2021) Evaluating an Instructional Leadership Community of Practice:</w:t>
      </w:r>
      <w:r w:rsidR="00A347BF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 xml:space="preserve">Lessons Learned. Grantmakers for Education Conference. Virtual. </w:t>
      </w:r>
    </w:p>
    <w:p w14:paraId="2D5A43BA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7AE511AE" w14:textId="7DB56F87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>Saltmarsh, J.E. (September 27, 2021) Chain Reactions that Improve Instruction: How the IL CoP Creates</w:t>
      </w:r>
      <w:r w:rsidR="00EC52C8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Favorable Conditions. An Initial Evaluation of an Instructional Leadership Community of</w:t>
      </w:r>
      <w:r w:rsidR="00EC52C8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 xml:space="preserve">Practice. </w:t>
      </w:r>
      <w:r w:rsidRPr="00F005B0">
        <w:rPr>
          <w:color w:val="000000" w:themeColor="text1"/>
          <w:sz w:val="22"/>
          <w:szCs w:val="22"/>
          <w:shd w:val="clear" w:color="auto" w:fill="FFFFFF"/>
        </w:rPr>
        <w:t xml:space="preserve">Society for Research on Educational Effectiveness (SREE) Annual </w:t>
      </w:r>
      <w:r w:rsidRPr="00F005B0">
        <w:rPr>
          <w:color w:val="000000" w:themeColor="text1"/>
          <w:sz w:val="22"/>
          <w:szCs w:val="22"/>
        </w:rPr>
        <w:t>Conference. Virtual.</w:t>
      </w:r>
    </w:p>
    <w:p w14:paraId="40E43B9E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0ECFFC89" w14:textId="5A3850BE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>Saltmarsh, J.E. &amp; Lagos, F. (April 12, 2021) “Who “Wins the Lottery?” Washington, D.C. Schools’</w:t>
      </w:r>
      <w:r w:rsidR="00EC52C8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Composition as a Function of the Citywide Lottery. American Educational Research Association</w:t>
      </w:r>
      <w:r w:rsidR="00EC52C8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(AERA) National Conference. Virtual.</w:t>
      </w:r>
    </w:p>
    <w:p w14:paraId="5C17C8F8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1785AA96" w14:textId="3513A4EA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>Saltmarsh, J.E. (April 8, 2021) Capitalizing on Family-School Relationships for School Choice</w:t>
      </w:r>
      <w:r w:rsidR="0094642B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Assistance? An Exploratory Study</w:t>
      </w:r>
      <w:r w:rsidRPr="00F005B0">
        <w:rPr>
          <w:b/>
          <w:bCs/>
          <w:color w:val="000000" w:themeColor="text1"/>
          <w:sz w:val="22"/>
          <w:szCs w:val="22"/>
        </w:rPr>
        <w:t>.</w:t>
      </w:r>
      <w:r w:rsidRPr="00F005B0">
        <w:rPr>
          <w:color w:val="000000" w:themeColor="text1"/>
          <w:sz w:val="22"/>
          <w:szCs w:val="22"/>
        </w:rPr>
        <w:t xml:space="preserve"> American Educational Research Association (AERA)</w:t>
      </w:r>
      <w:r w:rsidR="0094642B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National Conference. Virtual.</w:t>
      </w:r>
    </w:p>
    <w:p w14:paraId="7DEE03D2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2F158C7F" w14:textId="1FA909D4" w:rsidR="0038295E" w:rsidRPr="00F005B0" w:rsidRDefault="0038295E" w:rsidP="0038295E">
      <w:pPr>
        <w:rPr>
          <w:color w:val="000000" w:themeColor="text1"/>
        </w:rPr>
      </w:pPr>
      <w:r w:rsidRPr="00F005B0">
        <w:rPr>
          <w:color w:val="000000" w:themeColor="text1"/>
          <w:sz w:val="22"/>
          <w:szCs w:val="22"/>
        </w:rPr>
        <w:t>Saltmarsh, J.E. (March 18, 2021) Waitlisted: Seat Availability and School Preference Structures in</w:t>
      </w:r>
      <w:r w:rsidR="0094642B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Washington, D.C.’s Unified School Lottery. Association for Education Finance and Policy</w:t>
      </w:r>
      <w:r w:rsidR="0094642B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(AEFP) National Conference. Virtual.</w:t>
      </w:r>
    </w:p>
    <w:p w14:paraId="30E75AD8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3694D003" w14:textId="15ED6B88" w:rsidR="0038295E" w:rsidRPr="00F005B0" w:rsidRDefault="0038295E" w:rsidP="0038295E">
      <w:pPr>
        <w:rPr>
          <w:b/>
          <w:bCs/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(postponed) Saltmarsh, J.E. (April 24, 2020) </w:t>
      </w:r>
      <w:r w:rsidRPr="00F005B0">
        <w:rPr>
          <w:i/>
          <w:iCs/>
          <w:color w:val="000000" w:themeColor="text1"/>
          <w:sz w:val="22"/>
          <w:szCs w:val="22"/>
        </w:rPr>
        <w:t>Aiming for a “Level Playing Field”: An Analysis of the</w:t>
      </w:r>
      <w:r w:rsidR="0087705D" w:rsidRPr="00F005B0">
        <w:rPr>
          <w:i/>
          <w:iCs/>
          <w:color w:val="000000" w:themeColor="text1"/>
          <w:sz w:val="22"/>
          <w:szCs w:val="22"/>
        </w:rPr>
        <w:tab/>
      </w:r>
      <w:r w:rsidRPr="00F005B0">
        <w:rPr>
          <w:i/>
          <w:iCs/>
          <w:color w:val="000000" w:themeColor="text1"/>
          <w:sz w:val="22"/>
          <w:szCs w:val="22"/>
        </w:rPr>
        <w:t>Progress, Problems, and Equity Potential of Washington, D.C.’s Public School Lottery</w:t>
      </w:r>
      <w:r w:rsidRPr="00F005B0">
        <w:rPr>
          <w:b/>
          <w:bCs/>
          <w:color w:val="000000" w:themeColor="text1"/>
          <w:sz w:val="22"/>
          <w:szCs w:val="22"/>
        </w:rPr>
        <w:t>.</w:t>
      </w:r>
      <w:r w:rsidR="0087705D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Association for Public Policy Analysis and Management (APPAM) Regional Student</w:t>
      </w:r>
      <w:r w:rsidR="0087705D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Conference. Washington, D.C.</w:t>
      </w:r>
    </w:p>
    <w:p w14:paraId="05FCCEC5" w14:textId="77777777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E952093" w14:textId="345C2DB9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(postponed) Saltmarsh, J.E. (April 24, 2020) </w:t>
      </w:r>
      <w:r w:rsidRPr="00F005B0">
        <w:rPr>
          <w:i/>
          <w:iCs/>
          <w:color w:val="000000" w:themeColor="text1"/>
          <w:sz w:val="22"/>
          <w:szCs w:val="22"/>
        </w:rPr>
        <w:t>School Choice and Decision Support Interventions in</w:t>
      </w:r>
      <w:r w:rsidR="009E7246" w:rsidRPr="00F005B0">
        <w:rPr>
          <w:i/>
          <w:iCs/>
          <w:color w:val="000000" w:themeColor="text1"/>
          <w:sz w:val="22"/>
          <w:szCs w:val="22"/>
        </w:rPr>
        <w:tab/>
      </w:r>
      <w:r w:rsidRPr="00F005B0">
        <w:rPr>
          <w:i/>
          <w:iCs/>
          <w:color w:val="000000" w:themeColor="text1"/>
          <w:sz w:val="22"/>
          <w:szCs w:val="22"/>
        </w:rPr>
        <w:t>Washington, D.C.</w:t>
      </w:r>
      <w:r w:rsidRPr="00F005B0">
        <w:rPr>
          <w:color w:val="000000" w:themeColor="text1"/>
          <w:sz w:val="22"/>
          <w:szCs w:val="22"/>
        </w:rPr>
        <w:t xml:space="preserve">  Association for Public Policy Analysis and Management (APPAM) Regional</w:t>
      </w:r>
      <w:r w:rsidR="009E7246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Student Conference. Washington, D.C.</w:t>
      </w:r>
    </w:p>
    <w:p w14:paraId="4A0F8C68" w14:textId="77777777" w:rsidR="0038295E" w:rsidRPr="00F005B0" w:rsidRDefault="0038295E" w:rsidP="0038295E">
      <w:pPr>
        <w:rPr>
          <w:color w:val="000000" w:themeColor="text1"/>
          <w:sz w:val="22"/>
          <w:szCs w:val="22"/>
        </w:rPr>
      </w:pPr>
    </w:p>
    <w:p w14:paraId="518A45ED" w14:textId="4F52D7AA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Saltmarsh, J.E. (March 20, 2020) </w:t>
      </w:r>
      <w:r w:rsidRPr="00F005B0">
        <w:rPr>
          <w:i/>
          <w:iCs/>
          <w:color w:val="000000" w:themeColor="text1"/>
          <w:sz w:val="22"/>
          <w:szCs w:val="22"/>
        </w:rPr>
        <w:t>The Role of Parent-School Partnership in Next-School Selection</w:t>
      </w:r>
      <w:r w:rsidRPr="00F005B0">
        <w:rPr>
          <w:color w:val="000000" w:themeColor="text1"/>
          <w:sz w:val="22"/>
          <w:szCs w:val="22"/>
        </w:rPr>
        <w:t xml:space="preserve">. </w:t>
      </w:r>
      <w:r w:rsidR="00ED169D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Association for Education Finance and Policy (AEFP) National Conference. Virtual.</w:t>
      </w:r>
    </w:p>
    <w:p w14:paraId="40A96E43" w14:textId="77777777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3EF7E006" w14:textId="38287D35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Saltmarsh, J. (November 22, 2019) </w:t>
      </w:r>
      <w:r w:rsidRPr="00F005B0">
        <w:rPr>
          <w:i/>
          <w:iCs/>
          <w:color w:val="000000" w:themeColor="text1"/>
          <w:sz w:val="22"/>
          <w:szCs w:val="22"/>
        </w:rPr>
        <w:t>Recapturing Teacher Roles in Youth Civic Engagement.</w:t>
      </w:r>
      <w:r w:rsidRPr="00F005B0">
        <w:rPr>
          <w:color w:val="000000" w:themeColor="text1"/>
          <w:sz w:val="22"/>
          <w:szCs w:val="22"/>
        </w:rPr>
        <w:t xml:space="preserve"> CUFA</w:t>
      </w:r>
      <w:r w:rsidR="002A7B53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Graduate Forum.  Austin, TX.</w:t>
      </w:r>
    </w:p>
    <w:p w14:paraId="465A1E4C" w14:textId="77777777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A491477" w14:textId="480400AF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Saltmarsh, J.E. (March 11, 2019) </w:t>
      </w:r>
      <w:r w:rsidRPr="00F005B0">
        <w:rPr>
          <w:i/>
          <w:iCs/>
          <w:color w:val="000000" w:themeColor="text1"/>
          <w:sz w:val="22"/>
          <w:szCs w:val="22"/>
        </w:rPr>
        <w:t>Left with Little Choice: Information Gaps, Inequities, and Attempts to</w:t>
      </w:r>
      <w:r w:rsidR="00D324A6" w:rsidRPr="00F005B0">
        <w:rPr>
          <w:i/>
          <w:iCs/>
          <w:color w:val="000000" w:themeColor="text1"/>
          <w:sz w:val="22"/>
          <w:szCs w:val="22"/>
        </w:rPr>
        <w:tab/>
      </w:r>
      <w:r w:rsidRPr="00F005B0">
        <w:rPr>
          <w:i/>
          <w:iCs/>
          <w:color w:val="000000" w:themeColor="text1"/>
          <w:sz w:val="22"/>
          <w:szCs w:val="22"/>
        </w:rPr>
        <w:t xml:space="preserve">Level the Playing Field.  </w:t>
      </w:r>
      <w:r w:rsidRPr="00F005B0">
        <w:rPr>
          <w:color w:val="000000" w:themeColor="text1"/>
          <w:sz w:val="22"/>
          <w:szCs w:val="22"/>
        </w:rPr>
        <w:t>Harvard Graduate School of Education Student Research Conference,</w:t>
      </w:r>
      <w:r w:rsidR="00D324A6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Harvard University. Cambridge, MA.</w:t>
      </w:r>
    </w:p>
    <w:p w14:paraId="30A2DE51" w14:textId="77777777" w:rsidR="0038295E" w:rsidRPr="00F005B0" w:rsidRDefault="0038295E" w:rsidP="0038295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3378F08" w14:textId="41FA3590" w:rsidR="0038295E" w:rsidRPr="00F005B0" w:rsidRDefault="0038295E" w:rsidP="0038295E">
      <w:pPr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 xml:space="preserve">Saltmarsh, J.E. (Sept. 22, 2006).  </w:t>
      </w:r>
      <w:r w:rsidRPr="00F005B0">
        <w:rPr>
          <w:i/>
          <w:iCs/>
          <w:color w:val="000000" w:themeColor="text1"/>
          <w:sz w:val="22"/>
          <w:szCs w:val="22"/>
        </w:rPr>
        <w:t>Americanizing a Russian Revolution: U.S. Newspapers and the</w:t>
      </w:r>
      <w:r w:rsidR="001B2864" w:rsidRPr="00F005B0">
        <w:rPr>
          <w:i/>
          <w:iCs/>
          <w:color w:val="000000" w:themeColor="text1"/>
          <w:sz w:val="22"/>
          <w:szCs w:val="22"/>
        </w:rPr>
        <w:tab/>
      </w:r>
      <w:r w:rsidRPr="00F005B0">
        <w:rPr>
          <w:i/>
          <w:iCs/>
          <w:color w:val="000000" w:themeColor="text1"/>
          <w:sz w:val="22"/>
          <w:szCs w:val="22"/>
        </w:rPr>
        <w:t>Misleading Coverage of the February Revolution</w:t>
      </w:r>
      <w:r w:rsidRPr="00F005B0">
        <w:rPr>
          <w:color w:val="000000" w:themeColor="text1"/>
          <w:sz w:val="22"/>
          <w:szCs w:val="22"/>
        </w:rPr>
        <w:t>.</w:t>
      </w:r>
      <w:r w:rsidRPr="00F005B0">
        <w:rPr>
          <w:b/>
          <w:bCs/>
          <w:color w:val="000000" w:themeColor="text1"/>
          <w:sz w:val="22"/>
          <w:szCs w:val="22"/>
        </w:rPr>
        <w:t xml:space="preserve">  </w:t>
      </w:r>
      <w:r w:rsidRPr="00F005B0">
        <w:rPr>
          <w:color w:val="000000" w:themeColor="text1"/>
          <w:sz w:val="22"/>
          <w:szCs w:val="22"/>
        </w:rPr>
        <w:t>Rocky Mountain Interdisciplinary History</w:t>
      </w:r>
      <w:r w:rsidR="001B2864" w:rsidRPr="00F005B0">
        <w:rPr>
          <w:color w:val="000000" w:themeColor="text1"/>
          <w:sz w:val="22"/>
          <w:szCs w:val="22"/>
        </w:rPr>
        <w:tab/>
      </w:r>
      <w:r w:rsidRPr="00F005B0">
        <w:rPr>
          <w:color w:val="000000" w:themeColor="text1"/>
          <w:sz w:val="22"/>
          <w:szCs w:val="22"/>
        </w:rPr>
        <w:t>Conference, University of Colorado. Boulder, Colorado.</w:t>
      </w:r>
    </w:p>
    <w:p w14:paraId="64202B34" w14:textId="4ECC56A5" w:rsidR="00FB0F3A" w:rsidRDefault="00FB0F3A" w:rsidP="005F6642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1024D5C1" w14:textId="77777777" w:rsidR="00041098" w:rsidRPr="00F005B0" w:rsidRDefault="00041098" w:rsidP="005F6642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7ED4173" w14:textId="52156777" w:rsidR="009D6B38" w:rsidRPr="00F005B0" w:rsidRDefault="00FF264B" w:rsidP="005F6642">
      <w:pPr>
        <w:pStyle w:val="NormalWeb"/>
        <w:spacing w:before="0" w:beforeAutospacing="0" w:after="0" w:afterAutospacing="0"/>
      </w:pPr>
      <w:r w:rsidRPr="00F005B0">
        <w:rPr>
          <w:b/>
          <w:bCs/>
          <w:sz w:val="22"/>
          <w:szCs w:val="22"/>
        </w:rPr>
        <w:t xml:space="preserve">WORKING PAPERS </w:t>
      </w:r>
    </w:p>
    <w:p w14:paraId="5101A73E" w14:textId="356AB5E8" w:rsidR="00F9280B" w:rsidRDefault="00F9280B" w:rsidP="005F6642">
      <w:pPr>
        <w:rPr>
          <w:b/>
          <w:bCs/>
          <w:sz w:val="22"/>
          <w:szCs w:val="22"/>
        </w:rPr>
      </w:pPr>
      <w:r w:rsidRPr="00F005B0">
        <w:rPr>
          <w:sz w:val="22"/>
          <w:szCs w:val="22"/>
        </w:rPr>
        <w:t xml:space="preserve">(submitted to 2023 AERA conference) Saltmarsh, J.E. </w:t>
      </w:r>
      <w:r w:rsidRPr="00F005B0">
        <w:rPr>
          <w:color w:val="000000" w:themeColor="text1"/>
          <w:sz w:val="22"/>
          <w:szCs w:val="22"/>
        </w:rPr>
        <w:t>Exploring the Prospects of Collaboration between</w:t>
      </w:r>
      <w:r w:rsidRPr="00F005B0">
        <w:rPr>
          <w:color w:val="000000" w:themeColor="text1"/>
          <w:sz w:val="22"/>
          <w:szCs w:val="22"/>
        </w:rPr>
        <w:tab/>
        <w:t>Parents and Non-Profit Organizations for School Choice</w:t>
      </w:r>
      <w:r w:rsidR="009D157E">
        <w:rPr>
          <w:color w:val="000000" w:themeColor="text1"/>
          <w:sz w:val="22"/>
          <w:szCs w:val="22"/>
        </w:rPr>
        <w:t>.</w:t>
      </w:r>
    </w:p>
    <w:p w14:paraId="26DB770C" w14:textId="77777777" w:rsidR="00F9280B" w:rsidRDefault="00F9280B" w:rsidP="005F6642">
      <w:pPr>
        <w:rPr>
          <w:b/>
          <w:bCs/>
          <w:sz w:val="22"/>
          <w:szCs w:val="22"/>
        </w:rPr>
      </w:pPr>
    </w:p>
    <w:p w14:paraId="0FA864DD" w14:textId="7F8D1E0A" w:rsidR="00F9280B" w:rsidRDefault="000E6F76" w:rsidP="005F6642">
      <w:pPr>
        <w:rPr>
          <w:b/>
          <w:bCs/>
          <w:sz w:val="22"/>
          <w:szCs w:val="22"/>
        </w:rPr>
      </w:pPr>
      <w:r w:rsidRPr="00F005B0">
        <w:rPr>
          <w:sz w:val="22"/>
          <w:szCs w:val="22"/>
        </w:rPr>
        <w:t>(submitted to 2023 AERA conference) Saltmarsh, J.E. Framing Information for School Choice: A</w:t>
      </w:r>
      <w:r w:rsidR="00C91B49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 xml:space="preserve">Systematic Review of the </w:t>
      </w:r>
      <w:r w:rsidR="00F9280B">
        <w:rPr>
          <w:sz w:val="22"/>
          <w:szCs w:val="22"/>
        </w:rPr>
        <w:t>Literature</w:t>
      </w:r>
      <w:r w:rsidR="009D157E">
        <w:rPr>
          <w:sz w:val="22"/>
          <w:szCs w:val="22"/>
        </w:rPr>
        <w:t>.</w:t>
      </w:r>
    </w:p>
    <w:p w14:paraId="15BF5A89" w14:textId="063C5CE6" w:rsidR="005F6642" w:rsidRPr="00F005B0" w:rsidRDefault="005F6642" w:rsidP="005F6642">
      <w:pPr>
        <w:rPr>
          <w:b/>
          <w:bCs/>
          <w:color w:val="000000" w:themeColor="text1"/>
          <w:sz w:val="22"/>
          <w:szCs w:val="22"/>
        </w:rPr>
      </w:pPr>
    </w:p>
    <w:p w14:paraId="4B043432" w14:textId="63C66515" w:rsidR="00933586" w:rsidRDefault="00933586" w:rsidP="00933586">
      <w:pPr>
        <w:rPr>
          <w:sz w:val="22"/>
          <w:szCs w:val="22"/>
        </w:rPr>
      </w:pPr>
      <w:r w:rsidRPr="00F005B0">
        <w:rPr>
          <w:sz w:val="22"/>
          <w:szCs w:val="22"/>
        </w:rPr>
        <w:t>(submitted to 2023 AERA conference</w:t>
      </w:r>
      <w:r>
        <w:rPr>
          <w:sz w:val="22"/>
          <w:szCs w:val="22"/>
        </w:rPr>
        <w:t xml:space="preserve">) </w:t>
      </w:r>
      <w:r w:rsidRPr="00F005B0">
        <w:rPr>
          <w:sz w:val="22"/>
          <w:szCs w:val="22"/>
        </w:rPr>
        <w:t xml:space="preserve">Bowsher, A., Bill, K., </w:t>
      </w:r>
      <w:proofErr w:type="spellStart"/>
      <w:r w:rsidRPr="00F005B0">
        <w:rPr>
          <w:sz w:val="22"/>
          <w:szCs w:val="22"/>
        </w:rPr>
        <w:t>Malen</w:t>
      </w:r>
      <w:proofErr w:type="spellEnd"/>
      <w:r w:rsidRPr="00F005B0">
        <w:rPr>
          <w:sz w:val="22"/>
          <w:szCs w:val="22"/>
        </w:rPr>
        <w:t>, B., Saltmarsh, J.E., Brown &amp; Rice,</w:t>
      </w:r>
      <w:r w:rsidRPr="00F005B0">
        <w:rPr>
          <w:sz w:val="22"/>
          <w:szCs w:val="22"/>
        </w:rPr>
        <w:tab/>
        <w:t>J.K. Mixed Messages: How Social Messages Influence Undergraduate Prospective Teachers’</w:t>
      </w:r>
      <w:r w:rsidRPr="00F005B0">
        <w:rPr>
          <w:sz w:val="22"/>
          <w:szCs w:val="22"/>
        </w:rPr>
        <w:tab/>
        <w:t>Views about Entering the Profession</w:t>
      </w:r>
      <w:r w:rsidR="009D157E">
        <w:rPr>
          <w:sz w:val="22"/>
          <w:szCs w:val="22"/>
        </w:rPr>
        <w:t>.</w:t>
      </w:r>
    </w:p>
    <w:p w14:paraId="421250F8" w14:textId="77777777" w:rsidR="00933586" w:rsidRPr="00F005B0" w:rsidRDefault="00933586" w:rsidP="00933586">
      <w:pPr>
        <w:rPr>
          <w:sz w:val="22"/>
          <w:szCs w:val="22"/>
        </w:rPr>
      </w:pPr>
    </w:p>
    <w:p w14:paraId="3DFCE914" w14:textId="4D20D5C8" w:rsidR="009D157E" w:rsidRPr="00E042D6" w:rsidRDefault="005F6642" w:rsidP="009D157E">
      <w:pPr>
        <w:ind w:left="720" w:hanging="720"/>
        <w:rPr>
          <w:iCs/>
        </w:rPr>
      </w:pPr>
      <w:r w:rsidRPr="00F005B0">
        <w:rPr>
          <w:sz w:val="22"/>
          <w:szCs w:val="22"/>
        </w:rPr>
        <w:t>(</w:t>
      </w:r>
      <w:r w:rsidR="00A70AFF" w:rsidRPr="00F005B0">
        <w:rPr>
          <w:sz w:val="22"/>
          <w:szCs w:val="22"/>
        </w:rPr>
        <w:t>submitted to 2023 AEFP conference</w:t>
      </w:r>
      <w:r w:rsidRPr="00F005B0">
        <w:rPr>
          <w:sz w:val="22"/>
          <w:szCs w:val="22"/>
        </w:rPr>
        <w:t xml:space="preserve">) Lagos, F. &amp; Saltmarsh, J.E. </w:t>
      </w:r>
      <w:r w:rsidR="009D157E" w:rsidRPr="00E042D6">
        <w:rPr>
          <w:iCs/>
        </w:rPr>
        <w:t>The Effect of Centralized-Admission School Lotteries on Between-School Segregation</w:t>
      </w:r>
      <w:r w:rsidR="009D157E">
        <w:rPr>
          <w:iCs/>
        </w:rPr>
        <w:t>.</w:t>
      </w:r>
    </w:p>
    <w:p w14:paraId="54C4A0B3" w14:textId="2A86885F" w:rsidR="005F6642" w:rsidRPr="00F005B0" w:rsidRDefault="005F6642" w:rsidP="005F6642">
      <w:pPr>
        <w:rPr>
          <w:color w:val="000000" w:themeColor="text1"/>
          <w:sz w:val="22"/>
          <w:szCs w:val="22"/>
        </w:rPr>
      </w:pPr>
    </w:p>
    <w:p w14:paraId="02FC6EF5" w14:textId="19241103" w:rsidR="00F94DC9" w:rsidRPr="00F005B0" w:rsidRDefault="00F94DC9" w:rsidP="00D65918">
      <w:pPr>
        <w:rPr>
          <w:sz w:val="22"/>
          <w:szCs w:val="22"/>
        </w:rPr>
      </w:pPr>
    </w:p>
    <w:p w14:paraId="1C4997D7" w14:textId="7FB63CDC" w:rsidR="00F9280B" w:rsidRDefault="00F94DC9" w:rsidP="00F9280B">
      <w:pPr>
        <w:ind w:left="720" w:hanging="720"/>
        <w:rPr>
          <w:color w:val="000000"/>
          <w:sz w:val="22"/>
          <w:szCs w:val="22"/>
        </w:rPr>
      </w:pPr>
      <w:r w:rsidRPr="00F9280B">
        <w:rPr>
          <w:sz w:val="22"/>
          <w:szCs w:val="22"/>
        </w:rPr>
        <w:t>(</w:t>
      </w:r>
      <w:r w:rsidR="00A70AFF" w:rsidRPr="00F9280B">
        <w:rPr>
          <w:sz w:val="22"/>
          <w:szCs w:val="22"/>
        </w:rPr>
        <w:t>submitt</w:t>
      </w:r>
      <w:r w:rsidR="00D26D7D" w:rsidRPr="00F9280B">
        <w:rPr>
          <w:sz w:val="22"/>
          <w:szCs w:val="22"/>
        </w:rPr>
        <w:t xml:space="preserve">ing </w:t>
      </w:r>
      <w:r w:rsidR="00A70AFF" w:rsidRPr="00F9280B">
        <w:rPr>
          <w:sz w:val="22"/>
          <w:szCs w:val="22"/>
        </w:rPr>
        <w:t>to 2023 AEFP conference)</w:t>
      </w:r>
      <w:r w:rsidRPr="00F9280B">
        <w:rPr>
          <w:sz w:val="22"/>
          <w:szCs w:val="22"/>
        </w:rPr>
        <w:t xml:space="preserve"> 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Bill, 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K., </w:t>
      </w:r>
      <w:r w:rsidR="00F9280B" w:rsidRPr="00F9280B">
        <w:rPr>
          <w:color w:val="222222"/>
          <w:sz w:val="22"/>
          <w:szCs w:val="22"/>
          <w:shd w:val="clear" w:color="auto" w:fill="FFFFFF"/>
        </w:rPr>
        <w:t>Bowsher,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 A.,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 Brown,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 T.,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 Saltmarsh,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 J.E. &amp;</w:t>
      </w:r>
      <w:r w:rsidR="00F9280B" w:rsidRPr="00F9280B">
        <w:rPr>
          <w:color w:val="222222"/>
          <w:sz w:val="22"/>
          <w:szCs w:val="22"/>
          <w:shd w:val="clear" w:color="auto" w:fill="FFFFFF"/>
        </w:rPr>
        <w:t xml:space="preserve"> Rice</w:t>
      </w:r>
      <w:r w:rsidR="00F9280B" w:rsidRPr="00F9280B">
        <w:rPr>
          <w:sz w:val="22"/>
          <w:szCs w:val="22"/>
        </w:rPr>
        <w:t xml:space="preserve">, J.K. </w:t>
      </w:r>
      <w:r w:rsidR="00F9280B" w:rsidRPr="00F9280B">
        <w:rPr>
          <w:color w:val="000000"/>
          <w:sz w:val="22"/>
          <w:szCs w:val="22"/>
        </w:rPr>
        <w:t>Attracting Undergraduates to Teacher Certification Programs</w:t>
      </w:r>
      <w:r w:rsidR="009D157E">
        <w:rPr>
          <w:color w:val="000000"/>
          <w:sz w:val="22"/>
          <w:szCs w:val="22"/>
        </w:rPr>
        <w:t>.</w:t>
      </w:r>
    </w:p>
    <w:p w14:paraId="01863404" w14:textId="148627A4" w:rsidR="00F9280B" w:rsidRDefault="00F9280B" w:rsidP="00F9280B">
      <w:pPr>
        <w:ind w:left="720" w:hanging="720"/>
        <w:rPr>
          <w:color w:val="000000"/>
          <w:sz w:val="22"/>
          <w:szCs w:val="22"/>
        </w:rPr>
      </w:pPr>
    </w:p>
    <w:p w14:paraId="79AB7C2B" w14:textId="0D49B0A5" w:rsidR="00F9280B" w:rsidRPr="00F9280B" w:rsidRDefault="00F9280B" w:rsidP="00F9280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>Saltmarsh, J.E. The Politics of Charter Shutdown: Understanding the Forced Resignation of a New</w:t>
      </w:r>
      <w:r w:rsidRPr="00F005B0">
        <w:rPr>
          <w:sz w:val="22"/>
          <w:szCs w:val="22"/>
        </w:rPr>
        <w:tab/>
        <w:t>Orleans Charter School Management Organization</w:t>
      </w:r>
      <w:r w:rsidR="009D157E">
        <w:rPr>
          <w:sz w:val="22"/>
          <w:szCs w:val="22"/>
        </w:rPr>
        <w:t>.</w:t>
      </w:r>
    </w:p>
    <w:p w14:paraId="7185E0A5" w14:textId="77777777" w:rsidR="00E91C19" w:rsidRPr="00F005B0" w:rsidRDefault="00E91C19" w:rsidP="00F94DC9">
      <w:pPr>
        <w:rPr>
          <w:sz w:val="22"/>
          <w:szCs w:val="22"/>
        </w:rPr>
      </w:pPr>
    </w:p>
    <w:p w14:paraId="513F302A" w14:textId="5F0A72FF" w:rsidR="0041590B" w:rsidRPr="00F005B0" w:rsidRDefault="0051579A" w:rsidP="0041590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>Saltmarsh, J.E. Whose Renaissance? A Multiple Perspectives Policy Analysis of Act 35 and State</w:t>
      </w:r>
      <w:r w:rsidR="004E54BB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>Takeover of New Orleans Public Schools after Hurricane Katrina</w:t>
      </w:r>
      <w:r w:rsidR="009D157E">
        <w:rPr>
          <w:sz w:val="22"/>
          <w:szCs w:val="22"/>
        </w:rPr>
        <w:t>.</w:t>
      </w:r>
      <w:r w:rsidRPr="00F005B0">
        <w:rPr>
          <w:sz w:val="22"/>
          <w:szCs w:val="22"/>
        </w:rPr>
        <w:t xml:space="preserve"> </w:t>
      </w:r>
    </w:p>
    <w:p w14:paraId="543725D3" w14:textId="62B2F87A" w:rsidR="00D26D7D" w:rsidRPr="00F005B0" w:rsidRDefault="00D26D7D" w:rsidP="0041590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689E1B5" w14:textId="693FAC5C" w:rsidR="00AD3218" w:rsidRPr="00F9280B" w:rsidRDefault="00D26D7D" w:rsidP="00F9280B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F005B0">
        <w:rPr>
          <w:sz w:val="22"/>
          <w:szCs w:val="22"/>
        </w:rPr>
        <w:t>Saltmarsh, J.E. Recapturing Teacher Roles in Youth Civic Engagement: Hannah Arendt on Civic Identity</w:t>
      </w:r>
      <w:r w:rsidR="004E54BB" w:rsidRPr="00F005B0">
        <w:rPr>
          <w:sz w:val="22"/>
          <w:szCs w:val="22"/>
        </w:rPr>
        <w:tab/>
      </w:r>
      <w:r w:rsidRPr="00F005B0">
        <w:rPr>
          <w:sz w:val="22"/>
          <w:szCs w:val="22"/>
        </w:rPr>
        <w:t xml:space="preserve">Formation. </w:t>
      </w:r>
    </w:p>
    <w:p w14:paraId="3D1D9188" w14:textId="70291079" w:rsidR="00FB0F3A" w:rsidRDefault="00FB0F3A" w:rsidP="0014562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7269D71C" w14:textId="77777777" w:rsidR="00041098" w:rsidRPr="00F005B0" w:rsidRDefault="00041098" w:rsidP="0014562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03B9387C" w14:textId="77777777" w:rsidR="00983E3B" w:rsidRPr="00F005B0" w:rsidRDefault="00983E3B" w:rsidP="00FB0F3A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b/>
          <w:bCs/>
        </w:rPr>
      </w:pPr>
      <w:r w:rsidRPr="00F005B0">
        <w:rPr>
          <w:b/>
          <w:bCs/>
        </w:rPr>
        <w:t>SELECTED FELLOWSHIPS AND HONORS</w:t>
      </w:r>
    </w:p>
    <w:p w14:paraId="2BC7304D" w14:textId="5491D6FF" w:rsidR="00983E3B" w:rsidRPr="00F005B0" w:rsidRDefault="00983E3B" w:rsidP="00983E3B">
      <w:pPr>
        <w:rPr>
          <w:color w:val="000000"/>
          <w:sz w:val="22"/>
          <w:szCs w:val="22"/>
          <w:shd w:val="clear" w:color="auto" w:fill="FFFFFF"/>
        </w:rPr>
      </w:pPr>
    </w:p>
    <w:p w14:paraId="7417F49E" w14:textId="7BF6510B" w:rsidR="00B71ACB" w:rsidRPr="00F005B0" w:rsidRDefault="00B71ACB" w:rsidP="00983E3B">
      <w:pPr>
        <w:rPr>
          <w:color w:val="000000"/>
          <w:sz w:val="22"/>
          <w:szCs w:val="22"/>
          <w:shd w:val="clear" w:color="auto" w:fill="FFFFFF"/>
        </w:rPr>
      </w:pPr>
      <w:r w:rsidRPr="00F005B0">
        <w:rPr>
          <w:color w:val="000000"/>
          <w:sz w:val="22"/>
          <w:szCs w:val="22"/>
          <w:shd w:val="clear" w:color="auto" w:fill="FFFFFF"/>
        </w:rPr>
        <w:t>Dean’s Fellowship</w:t>
      </w:r>
      <w:r w:rsidR="00B117DC" w:rsidRPr="00F005B0">
        <w:rPr>
          <w:color w:val="000000"/>
          <w:sz w:val="22"/>
          <w:szCs w:val="22"/>
          <w:shd w:val="clear" w:color="auto" w:fill="FFFFFF"/>
        </w:rPr>
        <w:t xml:space="preserve">, </w:t>
      </w:r>
      <w:r w:rsidR="00DA4349">
        <w:rPr>
          <w:color w:val="000000"/>
          <w:sz w:val="22"/>
          <w:szCs w:val="22"/>
          <w:shd w:val="clear" w:color="auto" w:fill="FFFFFF"/>
        </w:rPr>
        <w:t>TLPL</w:t>
      </w:r>
      <w:r w:rsidR="00B117DC" w:rsidRPr="00F005B0">
        <w:rPr>
          <w:color w:val="000000"/>
          <w:sz w:val="22"/>
          <w:szCs w:val="22"/>
          <w:shd w:val="clear" w:color="auto" w:fill="FFFFFF"/>
        </w:rPr>
        <w:t xml:space="preserve"> University of</w:t>
      </w:r>
      <w:r w:rsidR="00DA4349">
        <w:rPr>
          <w:color w:val="000000"/>
          <w:sz w:val="22"/>
          <w:szCs w:val="22"/>
          <w:shd w:val="clear" w:color="auto" w:fill="FFFFFF"/>
        </w:rPr>
        <w:t xml:space="preserve"> </w:t>
      </w:r>
      <w:r w:rsidR="00B117DC" w:rsidRPr="00F005B0">
        <w:rPr>
          <w:color w:val="000000"/>
          <w:sz w:val="22"/>
          <w:szCs w:val="22"/>
          <w:shd w:val="clear" w:color="auto" w:fill="FFFFFF"/>
        </w:rPr>
        <w:t>Maryland College Park</w:t>
      </w:r>
      <w:r w:rsidR="00DA4349">
        <w:rPr>
          <w:color w:val="000000"/>
          <w:sz w:val="22"/>
          <w:szCs w:val="22"/>
          <w:shd w:val="clear" w:color="auto" w:fill="FFFFFF"/>
        </w:rPr>
        <w:tab/>
      </w:r>
      <w:r w:rsidR="00DA4349">
        <w:rPr>
          <w:color w:val="000000"/>
          <w:sz w:val="22"/>
          <w:szCs w:val="22"/>
          <w:shd w:val="clear" w:color="auto" w:fill="FFFFFF"/>
        </w:rPr>
        <w:tab/>
      </w:r>
      <w:r w:rsidR="00DA4349">
        <w:rPr>
          <w:color w:val="000000"/>
          <w:sz w:val="22"/>
          <w:szCs w:val="22"/>
          <w:shd w:val="clear" w:color="auto" w:fill="FFFFFF"/>
        </w:rPr>
        <w:tab/>
      </w:r>
      <w:r w:rsidR="00DA4349">
        <w:rPr>
          <w:color w:val="000000"/>
          <w:sz w:val="22"/>
          <w:szCs w:val="22"/>
          <w:shd w:val="clear" w:color="auto" w:fill="FFFFFF"/>
        </w:rPr>
        <w:tab/>
      </w:r>
      <w:r w:rsidR="00DA4349">
        <w:rPr>
          <w:color w:val="000000"/>
          <w:sz w:val="22"/>
          <w:szCs w:val="22"/>
          <w:shd w:val="clear" w:color="auto" w:fill="FFFFFF"/>
        </w:rPr>
        <w:tab/>
        <w:t>2022</w:t>
      </w:r>
    </w:p>
    <w:p w14:paraId="7D75D90E" w14:textId="15EE9584" w:rsidR="00853C6F" w:rsidRPr="00F005B0" w:rsidRDefault="00D2667A" w:rsidP="00983E3B">
      <w:pPr>
        <w:rPr>
          <w:color w:val="000000"/>
          <w:sz w:val="22"/>
          <w:szCs w:val="22"/>
          <w:shd w:val="clear" w:color="auto" w:fill="FFFFFF"/>
        </w:rPr>
      </w:pPr>
      <w:r w:rsidRPr="00F005B0">
        <w:rPr>
          <w:color w:val="000000"/>
          <w:sz w:val="22"/>
          <w:szCs w:val="22"/>
          <w:shd w:val="clear" w:color="auto" w:fill="FFFFFF"/>
        </w:rPr>
        <w:t xml:space="preserve">William L. Boyd National Politics </w:t>
      </w:r>
      <w:r w:rsidR="009401A9">
        <w:rPr>
          <w:color w:val="000000"/>
          <w:sz w:val="22"/>
          <w:szCs w:val="22"/>
          <w:shd w:val="clear" w:color="auto" w:fill="FFFFFF"/>
        </w:rPr>
        <w:t xml:space="preserve">of Education </w:t>
      </w:r>
      <w:r w:rsidRPr="00F005B0">
        <w:rPr>
          <w:color w:val="000000"/>
          <w:sz w:val="22"/>
          <w:szCs w:val="22"/>
          <w:shd w:val="clear" w:color="auto" w:fill="FFFFFF"/>
        </w:rPr>
        <w:t>Seminar</w:t>
      </w:r>
      <w:r w:rsidR="009401A9">
        <w:rPr>
          <w:color w:val="000000"/>
          <w:sz w:val="22"/>
          <w:szCs w:val="22"/>
          <w:shd w:val="clear" w:color="auto" w:fill="FFFFFF"/>
        </w:rPr>
        <w:t>,</w:t>
      </w:r>
      <w:r w:rsidRPr="00F005B0">
        <w:rPr>
          <w:color w:val="000000"/>
          <w:sz w:val="22"/>
          <w:szCs w:val="22"/>
          <w:shd w:val="clear" w:color="auto" w:fill="FFFFFF"/>
        </w:rPr>
        <w:t xml:space="preserve"> UCEA and AERA</w:t>
      </w:r>
      <w:r w:rsidR="00DA4349">
        <w:rPr>
          <w:color w:val="000000"/>
          <w:sz w:val="22"/>
          <w:szCs w:val="22"/>
          <w:shd w:val="clear" w:color="auto" w:fill="FFFFFF"/>
        </w:rPr>
        <w:t xml:space="preserve"> </w:t>
      </w:r>
      <w:r w:rsidRPr="00F005B0">
        <w:rPr>
          <w:color w:val="000000"/>
          <w:sz w:val="22"/>
          <w:szCs w:val="22"/>
          <w:shd w:val="clear" w:color="auto" w:fill="FFFFFF"/>
        </w:rPr>
        <w:t>Division L</w:t>
      </w:r>
      <w:r w:rsidR="00DA4349">
        <w:rPr>
          <w:color w:val="000000"/>
          <w:sz w:val="22"/>
          <w:szCs w:val="22"/>
          <w:shd w:val="clear" w:color="auto" w:fill="FFFFFF"/>
        </w:rPr>
        <w:tab/>
      </w:r>
      <w:r w:rsidR="00DA4349">
        <w:rPr>
          <w:color w:val="000000"/>
          <w:sz w:val="22"/>
          <w:szCs w:val="22"/>
          <w:shd w:val="clear" w:color="auto" w:fill="FFFFFF"/>
        </w:rPr>
        <w:tab/>
        <w:t>2022</w:t>
      </w:r>
    </w:p>
    <w:p w14:paraId="52AA9529" w14:textId="77777777" w:rsidR="009401A9" w:rsidRPr="00F005B0" w:rsidRDefault="009401A9" w:rsidP="009401A9">
      <w:pPr>
        <w:rPr>
          <w:color w:val="000000"/>
          <w:sz w:val="22"/>
          <w:szCs w:val="22"/>
          <w:shd w:val="clear" w:color="auto" w:fill="FFFFFF"/>
        </w:rPr>
      </w:pPr>
      <w:r w:rsidRPr="00F005B0">
        <w:rPr>
          <w:color w:val="000000"/>
          <w:sz w:val="22"/>
          <w:szCs w:val="22"/>
          <w:shd w:val="clear" w:color="auto" w:fill="FFFFFF"/>
        </w:rPr>
        <w:t xml:space="preserve">COVID-Delay Fellowship, The Graduate School, </w:t>
      </w:r>
      <w:r>
        <w:rPr>
          <w:color w:val="000000"/>
          <w:sz w:val="22"/>
          <w:szCs w:val="22"/>
          <w:shd w:val="clear" w:color="auto" w:fill="FFFFFF"/>
        </w:rPr>
        <w:t>UMD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2022</w:t>
      </w:r>
      <w:r w:rsidRPr="00F005B0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1CFBCD10" w14:textId="52F1AB81" w:rsidR="001B1AEC" w:rsidRDefault="001B1AEC" w:rsidP="00983E3B">
      <w:pPr>
        <w:rPr>
          <w:sz w:val="22"/>
          <w:szCs w:val="22"/>
        </w:rPr>
      </w:pPr>
      <w:r w:rsidRPr="00F005B0">
        <w:rPr>
          <w:sz w:val="22"/>
          <w:szCs w:val="22"/>
        </w:rPr>
        <w:t>William C. Graham &amp; William J. Graham Scholarship</w:t>
      </w:r>
      <w:r w:rsidR="00DA4349">
        <w:rPr>
          <w:sz w:val="22"/>
          <w:szCs w:val="22"/>
        </w:rPr>
        <w:t>, UMD</w:t>
      </w:r>
      <w:r w:rsidR="00DA4349">
        <w:rPr>
          <w:sz w:val="22"/>
          <w:szCs w:val="22"/>
        </w:rPr>
        <w:tab/>
      </w:r>
      <w:r w:rsidR="00DA4349">
        <w:rPr>
          <w:sz w:val="22"/>
          <w:szCs w:val="22"/>
        </w:rPr>
        <w:tab/>
      </w:r>
      <w:r w:rsidR="00DA4349">
        <w:rPr>
          <w:sz w:val="22"/>
          <w:szCs w:val="22"/>
        </w:rPr>
        <w:tab/>
      </w:r>
      <w:r w:rsidR="00DA4349">
        <w:rPr>
          <w:sz w:val="22"/>
          <w:szCs w:val="22"/>
        </w:rPr>
        <w:tab/>
      </w:r>
      <w:r w:rsidR="00DA4349">
        <w:rPr>
          <w:sz w:val="22"/>
          <w:szCs w:val="22"/>
        </w:rPr>
        <w:tab/>
        <w:t>2022</w:t>
      </w:r>
    </w:p>
    <w:p w14:paraId="4514B946" w14:textId="09183961" w:rsidR="009401A9" w:rsidRDefault="00F82381" w:rsidP="00983E3B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Summer Research Fellow, </w:t>
      </w:r>
      <w:r w:rsidR="001C48BD" w:rsidRPr="00F005B0">
        <w:rPr>
          <w:color w:val="000000"/>
          <w:sz w:val="22"/>
          <w:szCs w:val="22"/>
          <w:shd w:val="clear" w:color="auto" w:fill="FFFFFF"/>
        </w:rPr>
        <w:t>Society for Research on Educational Effectiveness</w:t>
      </w:r>
      <w:r w:rsidR="009401A9">
        <w:rPr>
          <w:color w:val="000000"/>
          <w:sz w:val="22"/>
          <w:szCs w:val="22"/>
          <w:shd w:val="clear" w:color="auto" w:fill="FFFFFF"/>
        </w:rPr>
        <w:tab/>
      </w:r>
      <w:r w:rsidR="009401A9">
        <w:rPr>
          <w:color w:val="000000"/>
          <w:sz w:val="22"/>
          <w:szCs w:val="22"/>
          <w:shd w:val="clear" w:color="auto" w:fill="FFFFFF"/>
        </w:rPr>
        <w:tab/>
      </w:r>
      <w:r w:rsidR="009401A9">
        <w:rPr>
          <w:color w:val="000000"/>
          <w:sz w:val="22"/>
          <w:szCs w:val="22"/>
          <w:shd w:val="clear" w:color="auto" w:fill="FFFFFF"/>
        </w:rPr>
        <w:tab/>
        <w:t>2021</w:t>
      </w:r>
    </w:p>
    <w:p w14:paraId="75A2127C" w14:textId="704CDB7B" w:rsidR="00F9280B" w:rsidRPr="00F9280B" w:rsidRDefault="00F9280B" w:rsidP="00F9280B">
      <w:pPr>
        <w:rPr>
          <w:sz w:val="22"/>
          <w:szCs w:val="22"/>
        </w:rPr>
      </w:pPr>
      <w:r w:rsidRPr="00F9280B">
        <w:rPr>
          <w:color w:val="222222"/>
          <w:sz w:val="22"/>
          <w:szCs w:val="22"/>
          <w:shd w:val="clear" w:color="auto" w:fill="FFFFFF"/>
        </w:rPr>
        <w:t>Roe L. Johns </w:t>
      </w:r>
      <w:r w:rsidR="003E2860">
        <w:rPr>
          <w:color w:val="222222"/>
          <w:sz w:val="22"/>
          <w:szCs w:val="22"/>
          <w:shd w:val="clear" w:color="auto" w:fill="FFFFFF"/>
        </w:rPr>
        <w:t>T</w:t>
      </w:r>
      <w:r w:rsidRPr="003E2860">
        <w:rPr>
          <w:color w:val="222222"/>
          <w:sz w:val="22"/>
          <w:szCs w:val="22"/>
          <w:shd w:val="clear" w:color="auto" w:fill="FFFFFF"/>
        </w:rPr>
        <w:t xml:space="preserve">ravel </w:t>
      </w:r>
      <w:r w:rsidR="003E2860">
        <w:rPr>
          <w:color w:val="222222"/>
          <w:sz w:val="22"/>
          <w:szCs w:val="22"/>
          <w:shd w:val="clear" w:color="auto" w:fill="FFFFFF"/>
        </w:rPr>
        <w:t>G</w:t>
      </w:r>
      <w:r w:rsidRPr="00F9280B">
        <w:rPr>
          <w:color w:val="222222"/>
          <w:sz w:val="22"/>
          <w:szCs w:val="22"/>
          <w:shd w:val="clear" w:color="auto" w:fill="FFFFFF"/>
        </w:rPr>
        <w:t>rant</w:t>
      </w:r>
      <w:r w:rsidR="009401A9">
        <w:rPr>
          <w:color w:val="222222"/>
          <w:sz w:val="22"/>
          <w:szCs w:val="22"/>
          <w:shd w:val="clear" w:color="auto" w:fill="FFFFFF"/>
        </w:rPr>
        <w:t xml:space="preserve">, </w:t>
      </w:r>
      <w:r w:rsidRPr="003E2860">
        <w:rPr>
          <w:color w:val="222222"/>
          <w:sz w:val="22"/>
          <w:szCs w:val="22"/>
          <w:shd w:val="clear" w:color="auto" w:fill="FFFFFF"/>
        </w:rPr>
        <w:t>Association</w:t>
      </w:r>
      <w:r w:rsidR="003E2860" w:rsidRPr="003E2860">
        <w:rPr>
          <w:color w:val="222222"/>
          <w:sz w:val="22"/>
          <w:szCs w:val="22"/>
          <w:shd w:val="clear" w:color="auto" w:fill="FFFFFF"/>
        </w:rPr>
        <w:t xml:space="preserve"> for Educational Finance and Policy</w:t>
      </w:r>
      <w:r w:rsidR="009401A9">
        <w:rPr>
          <w:color w:val="222222"/>
          <w:sz w:val="22"/>
          <w:szCs w:val="22"/>
          <w:shd w:val="clear" w:color="auto" w:fill="FFFFFF"/>
        </w:rPr>
        <w:tab/>
      </w:r>
      <w:r w:rsidR="009401A9">
        <w:rPr>
          <w:color w:val="222222"/>
          <w:sz w:val="22"/>
          <w:szCs w:val="22"/>
          <w:shd w:val="clear" w:color="auto" w:fill="FFFFFF"/>
        </w:rPr>
        <w:tab/>
      </w:r>
      <w:r w:rsidR="009401A9">
        <w:rPr>
          <w:color w:val="222222"/>
          <w:sz w:val="22"/>
          <w:szCs w:val="22"/>
          <w:shd w:val="clear" w:color="auto" w:fill="FFFFFF"/>
        </w:rPr>
        <w:tab/>
        <w:t>2021</w:t>
      </w:r>
    </w:p>
    <w:p w14:paraId="5C2C2B0E" w14:textId="01254A9B" w:rsidR="0021192C" w:rsidRPr="00F005B0" w:rsidRDefault="0021192C" w:rsidP="0021192C">
      <w:pPr>
        <w:rPr>
          <w:color w:val="000000"/>
          <w:sz w:val="22"/>
          <w:szCs w:val="22"/>
          <w:shd w:val="clear" w:color="auto" w:fill="FFFFFF"/>
        </w:rPr>
      </w:pPr>
      <w:r w:rsidRPr="003E2860">
        <w:rPr>
          <w:color w:val="000000"/>
          <w:sz w:val="22"/>
          <w:szCs w:val="22"/>
          <w:shd w:val="clear" w:color="auto" w:fill="FFFFFF"/>
        </w:rPr>
        <w:t xml:space="preserve">David L. Clark </w:t>
      </w:r>
      <w:r w:rsidR="009401A9">
        <w:rPr>
          <w:color w:val="000000"/>
          <w:sz w:val="22"/>
          <w:szCs w:val="22"/>
          <w:shd w:val="clear" w:color="auto" w:fill="FFFFFF"/>
        </w:rPr>
        <w:t>National Research Seminar</w:t>
      </w:r>
      <w:r w:rsidRPr="003E2860">
        <w:rPr>
          <w:color w:val="000000"/>
          <w:sz w:val="22"/>
          <w:szCs w:val="22"/>
          <w:shd w:val="clear" w:color="auto" w:fill="FFFFFF"/>
        </w:rPr>
        <w:t xml:space="preserve">, </w:t>
      </w:r>
      <w:r w:rsidRPr="00F005B0">
        <w:rPr>
          <w:color w:val="000000"/>
          <w:sz w:val="22"/>
          <w:szCs w:val="22"/>
          <w:shd w:val="clear" w:color="auto" w:fill="FFFFFF"/>
        </w:rPr>
        <w:t>University Council for Educational Administration</w:t>
      </w:r>
      <w:r w:rsidR="009401A9">
        <w:rPr>
          <w:color w:val="000000"/>
          <w:sz w:val="22"/>
          <w:szCs w:val="22"/>
          <w:shd w:val="clear" w:color="auto" w:fill="FFFFFF"/>
        </w:rPr>
        <w:tab/>
        <w:t>2021</w:t>
      </w:r>
    </w:p>
    <w:p w14:paraId="23AEDA05" w14:textId="3AAB5221" w:rsidR="00621286" w:rsidRPr="009401A9" w:rsidRDefault="0022646C" w:rsidP="00983E3B">
      <w:pPr>
        <w:rPr>
          <w:color w:val="222222"/>
          <w:sz w:val="22"/>
          <w:szCs w:val="22"/>
          <w:shd w:val="clear" w:color="auto" w:fill="FFFFFF"/>
        </w:rPr>
      </w:pPr>
      <w:r w:rsidRPr="00F005B0">
        <w:rPr>
          <w:color w:val="222222"/>
          <w:sz w:val="22"/>
          <w:szCs w:val="22"/>
          <w:shd w:val="clear" w:color="auto" w:fill="FFFFFF"/>
        </w:rPr>
        <w:t>Support Program for Advancing Research and Collaboration</w:t>
      </w:r>
      <w:r w:rsidR="009401A9">
        <w:rPr>
          <w:color w:val="222222"/>
          <w:sz w:val="22"/>
          <w:szCs w:val="22"/>
          <w:shd w:val="clear" w:color="auto" w:fill="FFFFFF"/>
        </w:rPr>
        <w:t>, UMD</w:t>
      </w:r>
      <w:r w:rsidR="009401A9">
        <w:rPr>
          <w:color w:val="222222"/>
          <w:sz w:val="22"/>
          <w:szCs w:val="22"/>
          <w:shd w:val="clear" w:color="auto" w:fill="FFFFFF"/>
        </w:rPr>
        <w:tab/>
      </w:r>
      <w:r w:rsidR="009401A9">
        <w:rPr>
          <w:color w:val="222222"/>
          <w:sz w:val="22"/>
          <w:szCs w:val="22"/>
          <w:shd w:val="clear" w:color="auto" w:fill="FFFFFF"/>
        </w:rPr>
        <w:tab/>
      </w:r>
      <w:r w:rsidR="009401A9">
        <w:rPr>
          <w:color w:val="222222"/>
          <w:sz w:val="22"/>
          <w:szCs w:val="22"/>
          <w:shd w:val="clear" w:color="auto" w:fill="FFFFFF"/>
        </w:rPr>
        <w:tab/>
      </w:r>
      <w:r w:rsidR="009401A9">
        <w:rPr>
          <w:color w:val="222222"/>
          <w:sz w:val="22"/>
          <w:szCs w:val="22"/>
          <w:shd w:val="clear" w:color="auto" w:fill="FFFFFF"/>
        </w:rPr>
        <w:tab/>
        <w:t>2021</w:t>
      </w:r>
    </w:p>
    <w:p w14:paraId="0BF40016" w14:textId="6F235CC8" w:rsidR="009401A9" w:rsidRDefault="009401A9" w:rsidP="00983E3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Summer Research Fellowship, The </w:t>
      </w:r>
      <w:r w:rsidR="00983E3B" w:rsidRPr="00F005B0">
        <w:rPr>
          <w:sz w:val="22"/>
          <w:szCs w:val="22"/>
        </w:rPr>
        <w:t xml:space="preserve">Graduate School, </w:t>
      </w:r>
      <w:r>
        <w:rPr>
          <w:sz w:val="22"/>
          <w:szCs w:val="22"/>
        </w:rPr>
        <w:t xml:space="preserve">UMD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</w:t>
      </w:r>
    </w:p>
    <w:p w14:paraId="2F902843" w14:textId="713CC72D" w:rsidR="009401A9" w:rsidRDefault="004A62DF" w:rsidP="00983E3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 xml:space="preserve">Investment in Excellence Award, College of Education, </w:t>
      </w:r>
      <w:r w:rsidR="009401A9">
        <w:rPr>
          <w:sz w:val="22"/>
          <w:szCs w:val="22"/>
        </w:rPr>
        <w:t>UMD</w:t>
      </w:r>
      <w:r w:rsidR="00F82381">
        <w:rPr>
          <w:sz w:val="22"/>
          <w:szCs w:val="22"/>
        </w:rPr>
        <w:tab/>
      </w:r>
      <w:r w:rsidR="00F82381">
        <w:rPr>
          <w:sz w:val="22"/>
          <w:szCs w:val="22"/>
        </w:rPr>
        <w:tab/>
      </w:r>
      <w:r w:rsidR="00F82381">
        <w:rPr>
          <w:sz w:val="22"/>
          <w:szCs w:val="22"/>
        </w:rPr>
        <w:tab/>
      </w:r>
      <w:r w:rsidR="00F82381">
        <w:rPr>
          <w:sz w:val="22"/>
          <w:szCs w:val="22"/>
        </w:rPr>
        <w:tab/>
      </w:r>
      <w:r w:rsidR="00F82381">
        <w:rPr>
          <w:sz w:val="22"/>
          <w:szCs w:val="22"/>
        </w:rPr>
        <w:tab/>
        <w:t>2020</w:t>
      </w:r>
    </w:p>
    <w:p w14:paraId="755B6960" w14:textId="616E2F67" w:rsidR="00FB0F3A" w:rsidRDefault="00FB0F3A" w:rsidP="00DD0F62">
      <w:pPr>
        <w:pStyle w:val="Header"/>
      </w:pPr>
    </w:p>
    <w:p w14:paraId="5B1D615A" w14:textId="77777777" w:rsidR="00041098" w:rsidRPr="00F005B0" w:rsidRDefault="00041098" w:rsidP="00DD0F62">
      <w:pPr>
        <w:pStyle w:val="Header"/>
      </w:pPr>
    </w:p>
    <w:p w14:paraId="3F8BC28D" w14:textId="6BBEC05A" w:rsidR="00621426" w:rsidRPr="00F005B0" w:rsidRDefault="00B55E52" w:rsidP="00FB0F3A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b/>
          <w:bCs/>
        </w:rPr>
      </w:pPr>
      <w:r w:rsidRPr="00F005B0">
        <w:rPr>
          <w:b/>
          <w:bCs/>
        </w:rPr>
        <w:t xml:space="preserve">SCHOLARLY </w:t>
      </w:r>
      <w:r w:rsidR="00C345E1" w:rsidRPr="00F005B0">
        <w:rPr>
          <w:b/>
          <w:bCs/>
        </w:rPr>
        <w:t xml:space="preserve">AND </w:t>
      </w:r>
      <w:r w:rsidRPr="00F005B0">
        <w:rPr>
          <w:b/>
          <w:bCs/>
        </w:rPr>
        <w:t>PROFESSIONAL SERVICE</w:t>
      </w:r>
    </w:p>
    <w:p w14:paraId="51353D86" w14:textId="77777777" w:rsidR="00F26B97" w:rsidRPr="00F005B0" w:rsidRDefault="00F26B97" w:rsidP="00441EA3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</w:p>
    <w:p w14:paraId="4F40BAF8" w14:textId="587F4329" w:rsidR="0022646C" w:rsidRPr="009516DD" w:rsidRDefault="0022646C" w:rsidP="00441EA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Cedar Rapids Community School District</w:t>
      </w:r>
      <w:r w:rsidR="009516DD">
        <w:rPr>
          <w:color w:val="000000" w:themeColor="text1"/>
          <w:sz w:val="22"/>
          <w:szCs w:val="22"/>
        </w:rPr>
        <w:t>,</w:t>
      </w:r>
      <w:r w:rsidR="000E3914" w:rsidRPr="009516DD">
        <w:rPr>
          <w:color w:val="000000" w:themeColor="text1"/>
          <w:sz w:val="22"/>
          <w:szCs w:val="22"/>
        </w:rPr>
        <w:t xml:space="preserve"> Committee Participation</w:t>
      </w:r>
    </w:p>
    <w:p w14:paraId="2D4B3F42" w14:textId="4C9B1666" w:rsidR="00CE237F" w:rsidRPr="009516DD" w:rsidRDefault="0022646C" w:rsidP="000E391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School Improvement Advisory Committee</w:t>
      </w:r>
      <w:r w:rsidR="00F837FB" w:rsidRPr="009516DD">
        <w:rPr>
          <w:color w:val="000000" w:themeColor="text1"/>
          <w:sz w:val="22"/>
          <w:szCs w:val="22"/>
        </w:rPr>
        <w:t xml:space="preserve"> </w:t>
      </w:r>
      <w:r w:rsidR="005E16C7" w:rsidRPr="009516DD">
        <w:rPr>
          <w:color w:val="000000" w:themeColor="text1"/>
          <w:sz w:val="22"/>
          <w:szCs w:val="22"/>
        </w:rPr>
        <w:t>(2021-present)</w:t>
      </w:r>
      <w:r w:rsidR="000E3914" w:rsidRPr="009516DD">
        <w:rPr>
          <w:color w:val="000000" w:themeColor="text1"/>
          <w:sz w:val="22"/>
          <w:szCs w:val="22"/>
        </w:rPr>
        <w:t xml:space="preserve"> </w:t>
      </w:r>
    </w:p>
    <w:p w14:paraId="55ECF1F7" w14:textId="01296D1A" w:rsidR="00454E0C" w:rsidRPr="009516DD" w:rsidRDefault="002F5594" w:rsidP="000E391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/>
          <w:sz w:val="22"/>
          <w:szCs w:val="22"/>
        </w:rPr>
        <w:t>Reconsideration of Library or Instructional Material Committee</w:t>
      </w:r>
      <w:r w:rsidR="00F837FB" w:rsidRPr="009516DD">
        <w:rPr>
          <w:color w:val="000000"/>
          <w:sz w:val="22"/>
          <w:szCs w:val="22"/>
        </w:rPr>
        <w:t xml:space="preserve"> </w:t>
      </w:r>
      <w:r w:rsidRPr="009516DD">
        <w:rPr>
          <w:color w:val="000000"/>
          <w:sz w:val="22"/>
          <w:szCs w:val="22"/>
        </w:rPr>
        <w:t>(2022)</w:t>
      </w:r>
    </w:p>
    <w:p w14:paraId="3396DDBB" w14:textId="27056C42" w:rsidR="00CC03BD" w:rsidRPr="009516DD" w:rsidRDefault="00CC03BD" w:rsidP="00226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Erskine Elementary School</w:t>
      </w:r>
      <w:r w:rsidR="005E6705" w:rsidRPr="009516DD">
        <w:rPr>
          <w:color w:val="000000" w:themeColor="text1"/>
          <w:sz w:val="22"/>
          <w:szCs w:val="22"/>
        </w:rPr>
        <w:t xml:space="preserve"> Volunteer</w:t>
      </w:r>
      <w:r w:rsidRPr="009516DD">
        <w:rPr>
          <w:color w:val="000000" w:themeColor="text1"/>
          <w:sz w:val="22"/>
          <w:szCs w:val="22"/>
        </w:rPr>
        <w:t xml:space="preserve"> (2021-present)</w:t>
      </w:r>
    </w:p>
    <w:p w14:paraId="315975D1" w14:textId="77777777" w:rsidR="0022646C" w:rsidRPr="009516DD" w:rsidRDefault="0022646C" w:rsidP="00441EA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DED7B97" w14:textId="77777777" w:rsidR="00F82381" w:rsidRPr="009516DD" w:rsidRDefault="00F82381" w:rsidP="00F82381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 xml:space="preserve">American Educational Research Association (AERA) Reviewer for 2022 &amp; 2023 Annual Meetings </w:t>
      </w:r>
    </w:p>
    <w:p w14:paraId="6AAB0401" w14:textId="77777777" w:rsidR="00F82381" w:rsidRPr="009516DD" w:rsidRDefault="00F82381" w:rsidP="00F823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9516DD">
        <w:rPr>
          <w:color w:val="000000" w:themeColor="text1"/>
          <w:sz w:val="22"/>
          <w:szCs w:val="22"/>
        </w:rPr>
        <w:t>Division L, Section 7 (Social Context and Structural Inequalities)</w:t>
      </w:r>
    </w:p>
    <w:p w14:paraId="3DC58463" w14:textId="77777777" w:rsidR="00F82381" w:rsidRPr="009516DD" w:rsidRDefault="00F82381" w:rsidP="00F823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9516DD">
        <w:rPr>
          <w:color w:val="000000" w:themeColor="text1"/>
          <w:sz w:val="22"/>
          <w:szCs w:val="22"/>
        </w:rPr>
        <w:t xml:space="preserve">Division L, Section 4 (School Choice and Other Market Reforms) </w:t>
      </w:r>
    </w:p>
    <w:p w14:paraId="5D74A4A0" w14:textId="77777777" w:rsidR="00F82381" w:rsidRPr="009516DD" w:rsidRDefault="00F82381" w:rsidP="00F823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9516DD">
        <w:rPr>
          <w:color w:val="000000" w:themeColor="text1"/>
          <w:sz w:val="22"/>
          <w:szCs w:val="22"/>
        </w:rPr>
        <w:t>SIG 142 (Charters and School Choice)</w:t>
      </w:r>
    </w:p>
    <w:p w14:paraId="5EDC8615" w14:textId="77777777" w:rsidR="00F82381" w:rsidRPr="009516DD" w:rsidRDefault="00F82381" w:rsidP="00F823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9516DD">
        <w:rPr>
          <w:color w:val="000000" w:themeColor="text1"/>
          <w:sz w:val="22"/>
          <w:szCs w:val="22"/>
        </w:rPr>
        <w:t>SIG 101 (Leadership for School Improvement)</w:t>
      </w:r>
    </w:p>
    <w:p w14:paraId="187ED0DB" w14:textId="77777777" w:rsidR="00F82381" w:rsidRPr="009516DD" w:rsidRDefault="00F82381" w:rsidP="00CC03BD">
      <w:pPr>
        <w:pStyle w:val="NormalWeb"/>
        <w:spacing w:before="0" w:beforeAutospacing="0" w:after="0" w:afterAutospacing="0"/>
        <w:rPr>
          <w:i/>
          <w:iCs/>
          <w:color w:val="000000" w:themeColor="text1"/>
          <w:sz w:val="22"/>
          <w:szCs w:val="22"/>
        </w:rPr>
      </w:pPr>
    </w:p>
    <w:p w14:paraId="14DD7671" w14:textId="78BA8EA0" w:rsidR="002D4547" w:rsidRPr="009516DD" w:rsidRDefault="002D4547" w:rsidP="00CC03BD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516DD">
        <w:rPr>
          <w:i/>
          <w:iCs/>
          <w:color w:val="000000" w:themeColor="text1"/>
          <w:sz w:val="22"/>
          <w:szCs w:val="22"/>
        </w:rPr>
        <w:t>Education and Urban Society</w:t>
      </w:r>
      <w:r w:rsidR="00F82381" w:rsidRPr="009516DD">
        <w:rPr>
          <w:i/>
          <w:iCs/>
          <w:color w:val="000000" w:themeColor="text1"/>
          <w:sz w:val="22"/>
          <w:szCs w:val="22"/>
        </w:rPr>
        <w:t xml:space="preserve">, </w:t>
      </w:r>
      <w:r w:rsidRPr="009516DD">
        <w:rPr>
          <w:i/>
          <w:iCs/>
          <w:color w:val="000000" w:themeColor="text1"/>
          <w:sz w:val="22"/>
          <w:szCs w:val="22"/>
        </w:rPr>
        <w:t xml:space="preserve">Journal of International Education Reform </w:t>
      </w:r>
      <w:r w:rsidR="00F82381" w:rsidRPr="009516DD">
        <w:rPr>
          <w:color w:val="000000" w:themeColor="text1"/>
          <w:sz w:val="22"/>
          <w:szCs w:val="22"/>
        </w:rPr>
        <w:t>Occasional Peer</w:t>
      </w:r>
      <w:r w:rsidR="000E3914" w:rsidRPr="009516DD">
        <w:rPr>
          <w:color w:val="000000" w:themeColor="text1"/>
          <w:sz w:val="22"/>
          <w:szCs w:val="22"/>
        </w:rPr>
        <w:t xml:space="preserve"> Reviewer </w:t>
      </w:r>
    </w:p>
    <w:p w14:paraId="4AE45F31" w14:textId="386082D6" w:rsidR="002D4547" w:rsidRPr="009516DD" w:rsidRDefault="002D4547" w:rsidP="00CC03BD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60B4B51A" w14:textId="5AED2469" w:rsidR="00CC03BD" w:rsidRPr="009516DD" w:rsidRDefault="00CC03BD" w:rsidP="000E3914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University Council of Educational Administration (UCEA)</w:t>
      </w:r>
      <w:r w:rsidR="000E3914" w:rsidRPr="009516DD">
        <w:rPr>
          <w:color w:val="000000" w:themeColor="text1"/>
          <w:sz w:val="22"/>
          <w:szCs w:val="22"/>
        </w:rPr>
        <w:t xml:space="preserve"> </w:t>
      </w:r>
      <w:r w:rsidRPr="009516DD">
        <w:rPr>
          <w:color w:val="000000" w:themeColor="text1"/>
          <w:sz w:val="22"/>
          <w:szCs w:val="22"/>
        </w:rPr>
        <w:t xml:space="preserve">Proposal Reviewer, 2022 Convention </w:t>
      </w:r>
    </w:p>
    <w:p w14:paraId="2540BFA6" w14:textId="77777777" w:rsidR="002412DC" w:rsidRPr="009516DD" w:rsidRDefault="002412DC" w:rsidP="002412DC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276A41F4" w14:textId="109B2F7D" w:rsidR="001306D1" w:rsidRPr="009516DD" w:rsidRDefault="001306D1" w:rsidP="001306D1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UMD Graduate Student Government</w:t>
      </w:r>
      <w:r w:rsidR="004173F8" w:rsidRPr="009516DD">
        <w:rPr>
          <w:color w:val="000000" w:themeColor="text1"/>
          <w:sz w:val="22"/>
          <w:szCs w:val="22"/>
        </w:rPr>
        <w:t xml:space="preserve"> </w:t>
      </w:r>
      <w:r w:rsidR="00C901CE" w:rsidRPr="009516DD">
        <w:rPr>
          <w:color w:val="000000" w:themeColor="text1"/>
          <w:sz w:val="22"/>
          <w:szCs w:val="22"/>
        </w:rPr>
        <w:t xml:space="preserve"> </w:t>
      </w:r>
    </w:p>
    <w:p w14:paraId="033F3868" w14:textId="24C79FE6" w:rsidR="001306D1" w:rsidRPr="009516DD" w:rsidRDefault="001306D1" w:rsidP="004D4CA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Representative for TLPL</w:t>
      </w:r>
      <w:r w:rsidR="004D4CAE" w:rsidRPr="009516DD">
        <w:rPr>
          <w:color w:val="000000" w:themeColor="text1"/>
          <w:sz w:val="22"/>
          <w:szCs w:val="22"/>
        </w:rPr>
        <w:t xml:space="preserve"> &amp; </w:t>
      </w:r>
      <w:r w:rsidRPr="009516DD">
        <w:rPr>
          <w:color w:val="000000" w:themeColor="text1"/>
          <w:sz w:val="22"/>
          <w:szCs w:val="22"/>
        </w:rPr>
        <w:t>Diversity and Inclusion</w:t>
      </w:r>
      <w:r w:rsidR="004D4CAE" w:rsidRPr="009516DD">
        <w:rPr>
          <w:color w:val="000000" w:themeColor="text1"/>
          <w:sz w:val="22"/>
          <w:szCs w:val="22"/>
        </w:rPr>
        <w:t xml:space="preserve"> Committee member</w:t>
      </w:r>
      <w:r w:rsidR="00F16DC6" w:rsidRPr="009516DD">
        <w:rPr>
          <w:color w:val="000000" w:themeColor="text1"/>
          <w:sz w:val="22"/>
          <w:szCs w:val="22"/>
        </w:rPr>
        <w:t xml:space="preserve"> (2019-</w:t>
      </w:r>
      <w:r w:rsidR="00316145" w:rsidRPr="009516DD">
        <w:rPr>
          <w:color w:val="000000" w:themeColor="text1"/>
          <w:sz w:val="22"/>
          <w:szCs w:val="22"/>
        </w:rPr>
        <w:t>2020</w:t>
      </w:r>
      <w:r w:rsidR="00F16DC6" w:rsidRPr="009516DD">
        <w:rPr>
          <w:color w:val="000000" w:themeColor="text1"/>
          <w:sz w:val="22"/>
          <w:szCs w:val="22"/>
        </w:rPr>
        <w:t>)</w:t>
      </w:r>
    </w:p>
    <w:p w14:paraId="2B63AB73" w14:textId="77777777" w:rsidR="001306D1" w:rsidRPr="009516DD" w:rsidRDefault="001306D1" w:rsidP="001306D1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FD67727" w14:textId="3CBA617D" w:rsidR="001306D1" w:rsidRPr="009516DD" w:rsidRDefault="001306D1" w:rsidP="001306D1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 xml:space="preserve">TLPL Graduate Student Association </w:t>
      </w:r>
    </w:p>
    <w:p w14:paraId="74260245" w14:textId="0D4956B0" w:rsidR="001306D1" w:rsidRPr="009516DD" w:rsidRDefault="001306D1" w:rsidP="004D4CA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GSA Leadership Team Co-Chair (2018-2019)</w:t>
      </w:r>
      <w:r w:rsidR="00316145" w:rsidRPr="009516DD">
        <w:rPr>
          <w:color w:val="000000" w:themeColor="text1"/>
          <w:sz w:val="22"/>
          <w:szCs w:val="22"/>
        </w:rPr>
        <w:t>,</w:t>
      </w:r>
      <w:r w:rsidR="00B70E5C" w:rsidRPr="009516DD">
        <w:rPr>
          <w:color w:val="000000" w:themeColor="text1"/>
          <w:sz w:val="22"/>
          <w:szCs w:val="22"/>
        </w:rPr>
        <w:t xml:space="preserve"> Advisor (2019-2020), &amp;</w:t>
      </w:r>
      <w:r w:rsidR="00316145" w:rsidRPr="009516DD">
        <w:rPr>
          <w:color w:val="000000" w:themeColor="text1"/>
          <w:sz w:val="22"/>
          <w:szCs w:val="22"/>
        </w:rPr>
        <w:t xml:space="preserve"> member (present)</w:t>
      </w:r>
    </w:p>
    <w:p w14:paraId="38DE5045" w14:textId="77777777" w:rsidR="005B1017" w:rsidRPr="009516DD" w:rsidRDefault="005B1017" w:rsidP="00C345E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E0BD718" w14:textId="6CA9B801" w:rsidR="00C345E1" w:rsidRPr="009516DD" w:rsidRDefault="00352EC7" w:rsidP="00C345E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 xml:space="preserve">St. </w:t>
      </w:r>
      <w:r w:rsidR="002F3DDB" w:rsidRPr="009516DD">
        <w:rPr>
          <w:color w:val="000000" w:themeColor="text1"/>
          <w:sz w:val="22"/>
          <w:szCs w:val="22"/>
        </w:rPr>
        <w:t>Paul Lutheran School</w:t>
      </w:r>
      <w:r w:rsidR="004B0B3B" w:rsidRPr="009516DD">
        <w:rPr>
          <w:color w:val="000000" w:themeColor="text1"/>
          <w:sz w:val="22"/>
          <w:szCs w:val="22"/>
        </w:rPr>
        <w:t>, New Orleans, LA</w:t>
      </w:r>
    </w:p>
    <w:p w14:paraId="6DC6043E" w14:textId="2B0BD726" w:rsidR="00352EC7" w:rsidRPr="009516DD" w:rsidRDefault="004B0B3B" w:rsidP="00352EC7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 xml:space="preserve">School Board </w:t>
      </w:r>
      <w:r w:rsidR="00352EC7" w:rsidRPr="009516DD">
        <w:rPr>
          <w:color w:val="000000" w:themeColor="text1"/>
          <w:sz w:val="22"/>
          <w:szCs w:val="22"/>
        </w:rPr>
        <w:t>Member</w:t>
      </w:r>
      <w:r w:rsidR="00183B71" w:rsidRPr="009516DD">
        <w:rPr>
          <w:color w:val="000000" w:themeColor="text1"/>
          <w:sz w:val="22"/>
          <w:szCs w:val="22"/>
        </w:rPr>
        <w:t xml:space="preserve"> (</w:t>
      </w:r>
      <w:r w:rsidR="00352EC7" w:rsidRPr="009516DD">
        <w:rPr>
          <w:color w:val="000000" w:themeColor="text1"/>
          <w:sz w:val="22"/>
          <w:szCs w:val="22"/>
        </w:rPr>
        <w:t>Ex Officio</w:t>
      </w:r>
      <w:r w:rsidR="00183B71" w:rsidRPr="009516DD">
        <w:rPr>
          <w:color w:val="000000" w:themeColor="text1"/>
          <w:sz w:val="22"/>
          <w:szCs w:val="22"/>
        </w:rPr>
        <w:t>)</w:t>
      </w:r>
      <w:r w:rsidRPr="009516DD">
        <w:rPr>
          <w:color w:val="000000" w:themeColor="text1"/>
          <w:sz w:val="22"/>
          <w:szCs w:val="22"/>
        </w:rPr>
        <w:t xml:space="preserve"> </w:t>
      </w:r>
      <w:r w:rsidR="00183B71" w:rsidRPr="009516DD">
        <w:rPr>
          <w:color w:val="000000" w:themeColor="text1"/>
          <w:sz w:val="22"/>
          <w:szCs w:val="22"/>
        </w:rPr>
        <w:t xml:space="preserve">and </w:t>
      </w:r>
      <w:r w:rsidRPr="009516DD">
        <w:rPr>
          <w:color w:val="000000" w:themeColor="text1"/>
          <w:sz w:val="22"/>
          <w:szCs w:val="22"/>
        </w:rPr>
        <w:t>Parent-Teacher League</w:t>
      </w:r>
      <w:r w:rsidR="00183B71" w:rsidRPr="009516DD">
        <w:rPr>
          <w:color w:val="000000" w:themeColor="text1"/>
          <w:sz w:val="22"/>
          <w:szCs w:val="22"/>
        </w:rPr>
        <w:t xml:space="preserve"> </w:t>
      </w:r>
      <w:r w:rsidRPr="009516DD">
        <w:rPr>
          <w:color w:val="000000" w:themeColor="text1"/>
          <w:sz w:val="22"/>
          <w:szCs w:val="22"/>
        </w:rPr>
        <w:t>Coordinator</w:t>
      </w:r>
      <w:r w:rsidR="00352EC7" w:rsidRPr="009516DD">
        <w:rPr>
          <w:color w:val="000000" w:themeColor="text1"/>
          <w:sz w:val="22"/>
          <w:szCs w:val="22"/>
        </w:rPr>
        <w:t xml:space="preserve"> (2013-2016)</w:t>
      </w:r>
    </w:p>
    <w:p w14:paraId="2E4C9566" w14:textId="1158B185" w:rsidR="00C345E1" w:rsidRPr="009516DD" w:rsidRDefault="00C345E1" w:rsidP="00C345E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FC6F9D9" w14:textId="55EF3ABC" w:rsidR="00352EC7" w:rsidRPr="00F005B0" w:rsidRDefault="00352EC7" w:rsidP="00352EC7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9516DD">
        <w:rPr>
          <w:color w:val="000000" w:themeColor="text1"/>
          <w:sz w:val="22"/>
          <w:szCs w:val="22"/>
        </w:rPr>
        <w:t>Area Lutheran Principals Association</w:t>
      </w:r>
      <w:r w:rsidR="002A686A" w:rsidRPr="009516DD">
        <w:rPr>
          <w:color w:val="000000" w:themeColor="text1"/>
          <w:sz w:val="22"/>
          <w:szCs w:val="22"/>
        </w:rPr>
        <w:t>,</w:t>
      </w:r>
      <w:r w:rsidR="002A686A" w:rsidRPr="00F005B0">
        <w:rPr>
          <w:b/>
          <w:bCs/>
          <w:color w:val="000000" w:themeColor="text1"/>
          <w:sz w:val="22"/>
          <w:szCs w:val="22"/>
        </w:rPr>
        <w:t xml:space="preserve"> </w:t>
      </w:r>
      <w:r w:rsidR="002A686A" w:rsidRPr="00F005B0">
        <w:rPr>
          <w:color w:val="000000" w:themeColor="text1"/>
          <w:sz w:val="22"/>
          <w:szCs w:val="22"/>
        </w:rPr>
        <w:t>New Orleans, LA</w:t>
      </w:r>
      <w:r w:rsidRPr="00F005B0">
        <w:rPr>
          <w:b/>
          <w:bCs/>
          <w:color w:val="000000" w:themeColor="text1"/>
          <w:sz w:val="22"/>
          <w:szCs w:val="22"/>
        </w:rPr>
        <w:t xml:space="preserve"> </w:t>
      </w:r>
    </w:p>
    <w:p w14:paraId="2DF8D9C1" w14:textId="65C6C1E4" w:rsidR="008B78AF" w:rsidRPr="00F005B0" w:rsidRDefault="00352EC7" w:rsidP="00183B71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F005B0">
        <w:rPr>
          <w:color w:val="000000" w:themeColor="text1"/>
          <w:sz w:val="22"/>
          <w:szCs w:val="22"/>
        </w:rPr>
        <w:t>Chair (2015-2016)</w:t>
      </w:r>
      <w:r w:rsidR="00670F32">
        <w:rPr>
          <w:color w:val="000000" w:themeColor="text1"/>
          <w:sz w:val="22"/>
          <w:szCs w:val="22"/>
        </w:rPr>
        <w:t xml:space="preserve"> and</w:t>
      </w:r>
      <w:r w:rsidR="00670F32" w:rsidRPr="00670F32">
        <w:rPr>
          <w:color w:val="000000" w:themeColor="text1"/>
          <w:sz w:val="22"/>
          <w:szCs w:val="22"/>
        </w:rPr>
        <w:t xml:space="preserve"> </w:t>
      </w:r>
      <w:r w:rsidR="00670F32" w:rsidRPr="00F005B0">
        <w:rPr>
          <w:color w:val="000000" w:themeColor="text1"/>
          <w:sz w:val="22"/>
          <w:szCs w:val="22"/>
        </w:rPr>
        <w:t xml:space="preserve">Secretary (2014-2015) </w:t>
      </w:r>
    </w:p>
    <w:p w14:paraId="36E67E93" w14:textId="4EE6896D" w:rsidR="00621286" w:rsidRPr="00F005B0" w:rsidRDefault="00621286" w:rsidP="00621286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7D32F6AE" w14:textId="77777777" w:rsidR="00FB0F3A" w:rsidRPr="00F005B0" w:rsidRDefault="00FB0F3A" w:rsidP="00621286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7C2E43BF" w14:textId="06126688" w:rsidR="00983E3B" w:rsidRPr="00F005B0" w:rsidRDefault="00983E3B" w:rsidP="00FB0F3A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b/>
          <w:bCs/>
        </w:rPr>
      </w:pPr>
      <w:r w:rsidRPr="00F005B0">
        <w:rPr>
          <w:b/>
          <w:bCs/>
        </w:rPr>
        <w:t>PROFESSIONAL AFFILIATIONS</w:t>
      </w:r>
    </w:p>
    <w:p w14:paraId="6C5A84DD" w14:textId="77777777" w:rsidR="00621286" w:rsidRPr="00F005B0" w:rsidRDefault="00621286" w:rsidP="0062128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89104B1" w14:textId="77777777" w:rsidR="007B47C3" w:rsidRPr="00F005B0" w:rsidRDefault="007B47C3" w:rsidP="007B47C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 xml:space="preserve">Association of Education Finance and Policy </w:t>
      </w:r>
    </w:p>
    <w:p w14:paraId="7F5320F7" w14:textId="0C80C6B8" w:rsidR="00621286" w:rsidRPr="00F005B0" w:rsidRDefault="00621286" w:rsidP="0062128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>American Educational Research Association</w:t>
      </w:r>
    </w:p>
    <w:p w14:paraId="653F718C" w14:textId="2448321C" w:rsidR="00DD497F" w:rsidRPr="00F005B0" w:rsidRDefault="00DD497F" w:rsidP="00DD497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>Phi Delta Kappa</w:t>
      </w:r>
    </w:p>
    <w:p w14:paraId="15EA031B" w14:textId="73497CA3" w:rsidR="00983E3B" w:rsidRPr="00F005B0" w:rsidRDefault="00FF264B" w:rsidP="00983E3B">
      <w:pPr>
        <w:rPr>
          <w:color w:val="000000"/>
          <w:sz w:val="22"/>
          <w:szCs w:val="22"/>
          <w:shd w:val="clear" w:color="auto" w:fill="FFFFFF"/>
        </w:rPr>
      </w:pPr>
      <w:r w:rsidRPr="00F005B0">
        <w:rPr>
          <w:color w:val="000000"/>
          <w:sz w:val="22"/>
          <w:szCs w:val="22"/>
          <w:shd w:val="clear" w:color="auto" w:fill="FFFFFF"/>
        </w:rPr>
        <w:t>Society for Research on Educational Effectiveness</w:t>
      </w:r>
    </w:p>
    <w:p w14:paraId="612A6669" w14:textId="099AAD7D" w:rsidR="00DD497F" w:rsidRPr="00F005B0" w:rsidRDefault="00DD497F" w:rsidP="00AD77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05B0">
        <w:rPr>
          <w:sz w:val="22"/>
          <w:szCs w:val="22"/>
        </w:rPr>
        <w:t>University Council of Educational Administration</w:t>
      </w:r>
    </w:p>
    <w:sectPr w:rsidR="00DD497F" w:rsidRPr="00F005B0" w:rsidSect="00AD773A">
      <w:footerReference w:type="even" r:id="rId7"/>
      <w:footerReference w:type="default" r:id="rId8"/>
      <w:pgSz w:w="12240" w:h="15840"/>
      <w:pgMar w:top="1242" w:right="1440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C1043" w14:textId="77777777" w:rsidR="005423AB" w:rsidRDefault="005423AB" w:rsidP="001306D1">
      <w:r>
        <w:separator/>
      </w:r>
    </w:p>
  </w:endnote>
  <w:endnote w:type="continuationSeparator" w:id="0">
    <w:p w14:paraId="70AED81C" w14:textId="77777777" w:rsidR="005423AB" w:rsidRDefault="005423AB" w:rsidP="001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98101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C14E21" w14:textId="637A842B" w:rsidR="001306D1" w:rsidRDefault="001306D1" w:rsidP="009304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A5B297" w14:textId="77777777" w:rsidR="001306D1" w:rsidRDefault="001306D1" w:rsidP="001306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3917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F7A8A2" w14:textId="26B036DA" w:rsidR="001306D1" w:rsidRDefault="001306D1" w:rsidP="009304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CD530B" w14:textId="77777777" w:rsidR="001306D1" w:rsidRDefault="001306D1" w:rsidP="001306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660A" w14:textId="77777777" w:rsidR="005423AB" w:rsidRDefault="005423AB" w:rsidP="001306D1">
      <w:r>
        <w:separator/>
      </w:r>
    </w:p>
  </w:footnote>
  <w:footnote w:type="continuationSeparator" w:id="0">
    <w:p w14:paraId="7BC482D6" w14:textId="77777777" w:rsidR="005423AB" w:rsidRDefault="005423AB" w:rsidP="001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5314"/>
    <w:multiLevelType w:val="hybridMultilevel"/>
    <w:tmpl w:val="D53C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034"/>
    <w:multiLevelType w:val="hybridMultilevel"/>
    <w:tmpl w:val="A22E5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7E2C"/>
    <w:multiLevelType w:val="hybridMultilevel"/>
    <w:tmpl w:val="6C66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14AF"/>
    <w:multiLevelType w:val="hybridMultilevel"/>
    <w:tmpl w:val="55DC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4D"/>
    <w:multiLevelType w:val="hybridMultilevel"/>
    <w:tmpl w:val="2F9E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109C3"/>
    <w:multiLevelType w:val="hybridMultilevel"/>
    <w:tmpl w:val="484E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5A03"/>
    <w:multiLevelType w:val="hybridMultilevel"/>
    <w:tmpl w:val="D440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D1F"/>
    <w:multiLevelType w:val="multilevel"/>
    <w:tmpl w:val="D15E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00C55"/>
    <w:multiLevelType w:val="hybridMultilevel"/>
    <w:tmpl w:val="A2426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34B57"/>
    <w:multiLevelType w:val="hybridMultilevel"/>
    <w:tmpl w:val="1C62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423A"/>
    <w:multiLevelType w:val="hybridMultilevel"/>
    <w:tmpl w:val="C968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A410A"/>
    <w:multiLevelType w:val="hybridMultilevel"/>
    <w:tmpl w:val="D3BC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C3AC1"/>
    <w:multiLevelType w:val="hybridMultilevel"/>
    <w:tmpl w:val="71A4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00F9C"/>
    <w:multiLevelType w:val="hybridMultilevel"/>
    <w:tmpl w:val="DFD6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43A40"/>
    <w:multiLevelType w:val="hybridMultilevel"/>
    <w:tmpl w:val="D5442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349D"/>
    <w:multiLevelType w:val="hybridMultilevel"/>
    <w:tmpl w:val="71DE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A192E"/>
    <w:multiLevelType w:val="hybridMultilevel"/>
    <w:tmpl w:val="6FFC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251BD"/>
    <w:multiLevelType w:val="hybridMultilevel"/>
    <w:tmpl w:val="0B4C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1D48"/>
    <w:multiLevelType w:val="multilevel"/>
    <w:tmpl w:val="098E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2475A"/>
    <w:multiLevelType w:val="hybridMultilevel"/>
    <w:tmpl w:val="0702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9"/>
  </w:num>
  <w:num w:numId="9">
    <w:abstractNumId w:val="1"/>
  </w:num>
  <w:num w:numId="10">
    <w:abstractNumId w:val="16"/>
  </w:num>
  <w:num w:numId="11">
    <w:abstractNumId w:val="13"/>
  </w:num>
  <w:num w:numId="12">
    <w:abstractNumId w:val="17"/>
  </w:num>
  <w:num w:numId="13">
    <w:abstractNumId w:val="15"/>
  </w:num>
  <w:num w:numId="14">
    <w:abstractNumId w:val="5"/>
  </w:num>
  <w:num w:numId="15">
    <w:abstractNumId w:val="7"/>
  </w:num>
  <w:num w:numId="16">
    <w:abstractNumId w:val="10"/>
  </w:num>
  <w:num w:numId="17">
    <w:abstractNumId w:val="12"/>
  </w:num>
  <w:num w:numId="18">
    <w:abstractNumId w:val="3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7A"/>
    <w:rsid w:val="00012701"/>
    <w:rsid w:val="0002578E"/>
    <w:rsid w:val="00041098"/>
    <w:rsid w:val="00041E5C"/>
    <w:rsid w:val="0008013D"/>
    <w:rsid w:val="000817CC"/>
    <w:rsid w:val="00083D0F"/>
    <w:rsid w:val="000874F9"/>
    <w:rsid w:val="000B4256"/>
    <w:rsid w:val="000B7F11"/>
    <w:rsid w:val="000C31C0"/>
    <w:rsid w:val="000D7672"/>
    <w:rsid w:val="000E3914"/>
    <w:rsid w:val="000E6F76"/>
    <w:rsid w:val="00100F8D"/>
    <w:rsid w:val="00102CF9"/>
    <w:rsid w:val="001135D0"/>
    <w:rsid w:val="001163BA"/>
    <w:rsid w:val="001200A0"/>
    <w:rsid w:val="001260EE"/>
    <w:rsid w:val="001306D1"/>
    <w:rsid w:val="00134B16"/>
    <w:rsid w:val="0014562A"/>
    <w:rsid w:val="00147230"/>
    <w:rsid w:val="0015321C"/>
    <w:rsid w:val="00161CD1"/>
    <w:rsid w:val="00161E57"/>
    <w:rsid w:val="00165487"/>
    <w:rsid w:val="00172958"/>
    <w:rsid w:val="00181AD1"/>
    <w:rsid w:val="00183B71"/>
    <w:rsid w:val="00186B27"/>
    <w:rsid w:val="0019613C"/>
    <w:rsid w:val="0019627A"/>
    <w:rsid w:val="001A136A"/>
    <w:rsid w:val="001A6C0B"/>
    <w:rsid w:val="001A79B7"/>
    <w:rsid w:val="001A7F96"/>
    <w:rsid w:val="001B0AB5"/>
    <w:rsid w:val="001B1AEC"/>
    <w:rsid w:val="001B2864"/>
    <w:rsid w:val="001B332E"/>
    <w:rsid w:val="001B662E"/>
    <w:rsid w:val="001C48BD"/>
    <w:rsid w:val="001C777A"/>
    <w:rsid w:val="001D704E"/>
    <w:rsid w:val="001E3105"/>
    <w:rsid w:val="001E4843"/>
    <w:rsid w:val="001E64A1"/>
    <w:rsid w:val="001F604F"/>
    <w:rsid w:val="00203135"/>
    <w:rsid w:val="0021192C"/>
    <w:rsid w:val="0022646C"/>
    <w:rsid w:val="0023187D"/>
    <w:rsid w:val="002338FC"/>
    <w:rsid w:val="00233D59"/>
    <w:rsid w:val="002371FA"/>
    <w:rsid w:val="00237C02"/>
    <w:rsid w:val="002412DC"/>
    <w:rsid w:val="00241E9E"/>
    <w:rsid w:val="00243C81"/>
    <w:rsid w:val="0024764A"/>
    <w:rsid w:val="002561F3"/>
    <w:rsid w:val="00263CC7"/>
    <w:rsid w:val="00296689"/>
    <w:rsid w:val="00297F8D"/>
    <w:rsid w:val="002A686A"/>
    <w:rsid w:val="002A7B53"/>
    <w:rsid w:val="002C5410"/>
    <w:rsid w:val="002D2E3E"/>
    <w:rsid w:val="002D4547"/>
    <w:rsid w:val="002E3915"/>
    <w:rsid w:val="002F3DDB"/>
    <w:rsid w:val="002F5569"/>
    <w:rsid w:val="002F5594"/>
    <w:rsid w:val="002F63D1"/>
    <w:rsid w:val="002F7372"/>
    <w:rsid w:val="00300B2B"/>
    <w:rsid w:val="00302395"/>
    <w:rsid w:val="00316145"/>
    <w:rsid w:val="003201BC"/>
    <w:rsid w:val="00324011"/>
    <w:rsid w:val="003364DD"/>
    <w:rsid w:val="00336658"/>
    <w:rsid w:val="003472E3"/>
    <w:rsid w:val="00350EAB"/>
    <w:rsid w:val="00352EC7"/>
    <w:rsid w:val="0036259C"/>
    <w:rsid w:val="00374047"/>
    <w:rsid w:val="00375206"/>
    <w:rsid w:val="0038295E"/>
    <w:rsid w:val="00383569"/>
    <w:rsid w:val="003919A8"/>
    <w:rsid w:val="003A67CA"/>
    <w:rsid w:val="003B003F"/>
    <w:rsid w:val="003C073B"/>
    <w:rsid w:val="003C0F78"/>
    <w:rsid w:val="003C1871"/>
    <w:rsid w:val="003D1DC0"/>
    <w:rsid w:val="003D3CE7"/>
    <w:rsid w:val="003D6535"/>
    <w:rsid w:val="003E2860"/>
    <w:rsid w:val="003E37BE"/>
    <w:rsid w:val="003E7C47"/>
    <w:rsid w:val="00413D7B"/>
    <w:rsid w:val="0041590B"/>
    <w:rsid w:val="004173F8"/>
    <w:rsid w:val="0042425C"/>
    <w:rsid w:val="00434080"/>
    <w:rsid w:val="00435493"/>
    <w:rsid w:val="004400EB"/>
    <w:rsid w:val="00441EA3"/>
    <w:rsid w:val="00454E0C"/>
    <w:rsid w:val="00460F11"/>
    <w:rsid w:val="00465F19"/>
    <w:rsid w:val="0047413E"/>
    <w:rsid w:val="00480C20"/>
    <w:rsid w:val="004A62DF"/>
    <w:rsid w:val="004B0B3B"/>
    <w:rsid w:val="004B0C07"/>
    <w:rsid w:val="004C2496"/>
    <w:rsid w:val="004C2E63"/>
    <w:rsid w:val="004C3AEF"/>
    <w:rsid w:val="004D3A11"/>
    <w:rsid w:val="004D4CAE"/>
    <w:rsid w:val="004E54BB"/>
    <w:rsid w:val="004F0E30"/>
    <w:rsid w:val="005006F9"/>
    <w:rsid w:val="0051475F"/>
    <w:rsid w:val="0051579A"/>
    <w:rsid w:val="005219CE"/>
    <w:rsid w:val="005406FE"/>
    <w:rsid w:val="005423AB"/>
    <w:rsid w:val="0055304A"/>
    <w:rsid w:val="005653D9"/>
    <w:rsid w:val="00573D2B"/>
    <w:rsid w:val="00580DDA"/>
    <w:rsid w:val="005B1017"/>
    <w:rsid w:val="005C6F10"/>
    <w:rsid w:val="005D4736"/>
    <w:rsid w:val="005D4968"/>
    <w:rsid w:val="005D49BF"/>
    <w:rsid w:val="005D76FD"/>
    <w:rsid w:val="005E16C7"/>
    <w:rsid w:val="005E6705"/>
    <w:rsid w:val="005E6C13"/>
    <w:rsid w:val="005E7499"/>
    <w:rsid w:val="005F0852"/>
    <w:rsid w:val="005F6642"/>
    <w:rsid w:val="00600EDA"/>
    <w:rsid w:val="00621286"/>
    <w:rsid w:val="00621426"/>
    <w:rsid w:val="006412A2"/>
    <w:rsid w:val="006552A5"/>
    <w:rsid w:val="00670F32"/>
    <w:rsid w:val="00676169"/>
    <w:rsid w:val="00685892"/>
    <w:rsid w:val="006A7038"/>
    <w:rsid w:val="006B5E2B"/>
    <w:rsid w:val="006C171D"/>
    <w:rsid w:val="006C42E6"/>
    <w:rsid w:val="006C47D4"/>
    <w:rsid w:val="006D37EB"/>
    <w:rsid w:val="006D5ECC"/>
    <w:rsid w:val="006D5EF2"/>
    <w:rsid w:val="006E5DDF"/>
    <w:rsid w:val="006F3718"/>
    <w:rsid w:val="00700C67"/>
    <w:rsid w:val="00722EA1"/>
    <w:rsid w:val="00730F6F"/>
    <w:rsid w:val="0073293E"/>
    <w:rsid w:val="007363AB"/>
    <w:rsid w:val="00740989"/>
    <w:rsid w:val="007674C5"/>
    <w:rsid w:val="0077047C"/>
    <w:rsid w:val="0077780D"/>
    <w:rsid w:val="007806EE"/>
    <w:rsid w:val="0078129F"/>
    <w:rsid w:val="00797D47"/>
    <w:rsid w:val="007A39D7"/>
    <w:rsid w:val="007A3AC8"/>
    <w:rsid w:val="007B0C32"/>
    <w:rsid w:val="007B47C3"/>
    <w:rsid w:val="007B61A9"/>
    <w:rsid w:val="007D3AAE"/>
    <w:rsid w:val="007D45E4"/>
    <w:rsid w:val="008069F3"/>
    <w:rsid w:val="00815AB0"/>
    <w:rsid w:val="0082337F"/>
    <w:rsid w:val="00824BAC"/>
    <w:rsid w:val="00835AC0"/>
    <w:rsid w:val="00840AD1"/>
    <w:rsid w:val="00853C6F"/>
    <w:rsid w:val="00855B45"/>
    <w:rsid w:val="00860DEB"/>
    <w:rsid w:val="008659F7"/>
    <w:rsid w:val="00866CB8"/>
    <w:rsid w:val="008732FF"/>
    <w:rsid w:val="0087705D"/>
    <w:rsid w:val="00881BDC"/>
    <w:rsid w:val="008820E1"/>
    <w:rsid w:val="00883541"/>
    <w:rsid w:val="008909D2"/>
    <w:rsid w:val="0089280A"/>
    <w:rsid w:val="0089318F"/>
    <w:rsid w:val="008964CE"/>
    <w:rsid w:val="008A78C0"/>
    <w:rsid w:val="008B0990"/>
    <w:rsid w:val="008B3586"/>
    <w:rsid w:val="008B78AF"/>
    <w:rsid w:val="008D3353"/>
    <w:rsid w:val="008E718C"/>
    <w:rsid w:val="008F0DA8"/>
    <w:rsid w:val="009043BD"/>
    <w:rsid w:val="00905DBB"/>
    <w:rsid w:val="009258DF"/>
    <w:rsid w:val="00933586"/>
    <w:rsid w:val="009401A9"/>
    <w:rsid w:val="0094642B"/>
    <w:rsid w:val="009516DD"/>
    <w:rsid w:val="00960107"/>
    <w:rsid w:val="00961E31"/>
    <w:rsid w:val="009668DF"/>
    <w:rsid w:val="0097264B"/>
    <w:rsid w:val="00983E3B"/>
    <w:rsid w:val="009A2DB7"/>
    <w:rsid w:val="009A5BA4"/>
    <w:rsid w:val="009D157E"/>
    <w:rsid w:val="009D6B38"/>
    <w:rsid w:val="009E7246"/>
    <w:rsid w:val="009F348E"/>
    <w:rsid w:val="009F4818"/>
    <w:rsid w:val="009F49C0"/>
    <w:rsid w:val="00A07023"/>
    <w:rsid w:val="00A10B76"/>
    <w:rsid w:val="00A1377D"/>
    <w:rsid w:val="00A204E8"/>
    <w:rsid w:val="00A2765E"/>
    <w:rsid w:val="00A347BF"/>
    <w:rsid w:val="00A3496E"/>
    <w:rsid w:val="00A46455"/>
    <w:rsid w:val="00A46A63"/>
    <w:rsid w:val="00A50496"/>
    <w:rsid w:val="00A53DD7"/>
    <w:rsid w:val="00A55B2A"/>
    <w:rsid w:val="00A70AFF"/>
    <w:rsid w:val="00A71366"/>
    <w:rsid w:val="00A71F57"/>
    <w:rsid w:val="00A7484F"/>
    <w:rsid w:val="00A759B5"/>
    <w:rsid w:val="00A8216D"/>
    <w:rsid w:val="00A85821"/>
    <w:rsid w:val="00A908C5"/>
    <w:rsid w:val="00A97219"/>
    <w:rsid w:val="00AA7947"/>
    <w:rsid w:val="00AB2FAF"/>
    <w:rsid w:val="00AC077A"/>
    <w:rsid w:val="00AC2C16"/>
    <w:rsid w:val="00AD1CFC"/>
    <w:rsid w:val="00AD3218"/>
    <w:rsid w:val="00AD773A"/>
    <w:rsid w:val="00B01CA6"/>
    <w:rsid w:val="00B02B1C"/>
    <w:rsid w:val="00B05B6B"/>
    <w:rsid w:val="00B117DC"/>
    <w:rsid w:val="00B20C0C"/>
    <w:rsid w:val="00B339A1"/>
    <w:rsid w:val="00B37281"/>
    <w:rsid w:val="00B401C9"/>
    <w:rsid w:val="00B40B55"/>
    <w:rsid w:val="00B43784"/>
    <w:rsid w:val="00B5514A"/>
    <w:rsid w:val="00B55E52"/>
    <w:rsid w:val="00B62A58"/>
    <w:rsid w:val="00B63969"/>
    <w:rsid w:val="00B70E5C"/>
    <w:rsid w:val="00B71ACB"/>
    <w:rsid w:val="00BB73BB"/>
    <w:rsid w:val="00BD1071"/>
    <w:rsid w:val="00BD5EA5"/>
    <w:rsid w:val="00BD735A"/>
    <w:rsid w:val="00BF47C9"/>
    <w:rsid w:val="00C13AAC"/>
    <w:rsid w:val="00C17CFA"/>
    <w:rsid w:val="00C20065"/>
    <w:rsid w:val="00C32E39"/>
    <w:rsid w:val="00C345E1"/>
    <w:rsid w:val="00C35A7A"/>
    <w:rsid w:val="00C417E8"/>
    <w:rsid w:val="00C53DF6"/>
    <w:rsid w:val="00C61CD8"/>
    <w:rsid w:val="00C76398"/>
    <w:rsid w:val="00C8571C"/>
    <w:rsid w:val="00C874F4"/>
    <w:rsid w:val="00C879EA"/>
    <w:rsid w:val="00C901CE"/>
    <w:rsid w:val="00C90B9C"/>
    <w:rsid w:val="00C91B49"/>
    <w:rsid w:val="00CC03AF"/>
    <w:rsid w:val="00CC03BD"/>
    <w:rsid w:val="00CE237F"/>
    <w:rsid w:val="00CE484F"/>
    <w:rsid w:val="00D21CD4"/>
    <w:rsid w:val="00D2667A"/>
    <w:rsid w:val="00D26D7D"/>
    <w:rsid w:val="00D324A6"/>
    <w:rsid w:val="00D62A63"/>
    <w:rsid w:val="00D65918"/>
    <w:rsid w:val="00D75A64"/>
    <w:rsid w:val="00D811A0"/>
    <w:rsid w:val="00D855E9"/>
    <w:rsid w:val="00D934E2"/>
    <w:rsid w:val="00DA10A8"/>
    <w:rsid w:val="00DA230B"/>
    <w:rsid w:val="00DA4349"/>
    <w:rsid w:val="00DB1BEC"/>
    <w:rsid w:val="00DB756D"/>
    <w:rsid w:val="00DD0F62"/>
    <w:rsid w:val="00DD497F"/>
    <w:rsid w:val="00DE17B9"/>
    <w:rsid w:val="00DE1A02"/>
    <w:rsid w:val="00DE6688"/>
    <w:rsid w:val="00E13BF0"/>
    <w:rsid w:val="00E20324"/>
    <w:rsid w:val="00E209C0"/>
    <w:rsid w:val="00E238F3"/>
    <w:rsid w:val="00E307E2"/>
    <w:rsid w:val="00E3083B"/>
    <w:rsid w:val="00E35107"/>
    <w:rsid w:val="00E40E5D"/>
    <w:rsid w:val="00E424F8"/>
    <w:rsid w:val="00E439A4"/>
    <w:rsid w:val="00E448DD"/>
    <w:rsid w:val="00E56DA8"/>
    <w:rsid w:val="00E73F96"/>
    <w:rsid w:val="00E813A3"/>
    <w:rsid w:val="00E91456"/>
    <w:rsid w:val="00E91C19"/>
    <w:rsid w:val="00E922ED"/>
    <w:rsid w:val="00E93A01"/>
    <w:rsid w:val="00E94F13"/>
    <w:rsid w:val="00E972DC"/>
    <w:rsid w:val="00E9765A"/>
    <w:rsid w:val="00EB4C44"/>
    <w:rsid w:val="00EC0E1F"/>
    <w:rsid w:val="00EC3836"/>
    <w:rsid w:val="00EC52C8"/>
    <w:rsid w:val="00ED169D"/>
    <w:rsid w:val="00EE43B9"/>
    <w:rsid w:val="00EE4ADE"/>
    <w:rsid w:val="00EF32F5"/>
    <w:rsid w:val="00EF796B"/>
    <w:rsid w:val="00F005B0"/>
    <w:rsid w:val="00F018C1"/>
    <w:rsid w:val="00F12D34"/>
    <w:rsid w:val="00F16DC6"/>
    <w:rsid w:val="00F17EB8"/>
    <w:rsid w:val="00F26B68"/>
    <w:rsid w:val="00F26B97"/>
    <w:rsid w:val="00F33B7E"/>
    <w:rsid w:val="00F3795C"/>
    <w:rsid w:val="00F417A4"/>
    <w:rsid w:val="00F543AC"/>
    <w:rsid w:val="00F663E2"/>
    <w:rsid w:val="00F73AB7"/>
    <w:rsid w:val="00F82381"/>
    <w:rsid w:val="00F837FB"/>
    <w:rsid w:val="00F9280B"/>
    <w:rsid w:val="00F94DC9"/>
    <w:rsid w:val="00FA25C1"/>
    <w:rsid w:val="00FA353F"/>
    <w:rsid w:val="00FB0F3A"/>
    <w:rsid w:val="00FB716D"/>
    <w:rsid w:val="00FC34DF"/>
    <w:rsid w:val="00FC467A"/>
    <w:rsid w:val="00FD3E11"/>
    <w:rsid w:val="00FD6543"/>
    <w:rsid w:val="00FF264B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52A99"/>
  <w15:chartTrackingRefBased/>
  <w15:docId w15:val="{246E836B-4F8B-EE4B-AFB7-3052E079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2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5E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41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0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6D1"/>
  </w:style>
  <w:style w:type="character" w:styleId="PageNumber">
    <w:name w:val="page number"/>
    <w:basedOn w:val="DefaultParagraphFont"/>
    <w:uiPriority w:val="99"/>
    <w:semiHidden/>
    <w:unhideWhenUsed/>
    <w:rsid w:val="001306D1"/>
  </w:style>
  <w:style w:type="character" w:customStyle="1" w:styleId="apple-converted-space">
    <w:name w:val="apple-converted-space"/>
    <w:basedOn w:val="DefaultParagraphFont"/>
    <w:rsid w:val="001306D1"/>
  </w:style>
  <w:style w:type="paragraph" w:styleId="Header">
    <w:name w:val="header"/>
    <w:basedOn w:val="Normal"/>
    <w:link w:val="HeaderChar"/>
    <w:uiPriority w:val="99"/>
    <w:unhideWhenUsed/>
    <w:rsid w:val="00DD0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F62"/>
  </w:style>
  <w:style w:type="character" w:styleId="Strong">
    <w:name w:val="Strong"/>
    <w:basedOn w:val="DefaultParagraphFont"/>
    <w:uiPriority w:val="22"/>
    <w:qFormat/>
    <w:rsid w:val="00FD6543"/>
    <w:rPr>
      <w:b/>
      <w:bCs/>
    </w:rPr>
  </w:style>
  <w:style w:type="character" w:customStyle="1" w:styleId="il">
    <w:name w:val="il"/>
    <w:basedOn w:val="DefaultParagraphFont"/>
    <w:rsid w:val="001B1AEC"/>
  </w:style>
  <w:style w:type="paragraph" w:styleId="Revision">
    <w:name w:val="Revision"/>
    <w:hidden/>
    <w:uiPriority w:val="99"/>
    <w:semiHidden/>
    <w:rsid w:val="00F17E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Saltmarsh</dc:creator>
  <cp:keywords/>
  <dc:description/>
  <cp:lastModifiedBy>Jason Saltmarsh</cp:lastModifiedBy>
  <cp:revision>12</cp:revision>
  <dcterms:created xsi:type="dcterms:W3CDTF">2022-11-04T17:23:00Z</dcterms:created>
  <dcterms:modified xsi:type="dcterms:W3CDTF">2022-11-04T18:25:00Z</dcterms:modified>
</cp:coreProperties>
</file>