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000000" w:space="1" w:sz="4" w:val="single"/>
        </w:pBdr>
        <w:spacing w:after="0" w:lineRule="auto"/>
        <w:jc w:val="center"/>
        <w:rPr>
          <w:rFonts w:ascii="Times New Roman" w:cs="Times New Roman" w:eastAsia="Times New Roman" w:hAnsi="Times New Roman"/>
        </w:rPr>
      </w:pPr>
      <w:bookmarkStart w:colFirst="0" w:colLast="0" w:name="_heading=h.y1bnk7mfjo14" w:id="0"/>
      <w:bookmarkEnd w:id="0"/>
      <w:hyperlink r:id="rId7">
        <w:r w:rsidDel="00000000" w:rsidR="00000000" w:rsidRPr="00000000">
          <w:rPr>
            <w:rFonts w:ascii="Times New Roman" w:cs="Times New Roman" w:eastAsia="Times New Roman" w:hAnsi="Times New Roman"/>
            <w:color w:val="0563c1"/>
            <w:u w:val="single"/>
            <w:rtl w:val="0"/>
          </w:rPr>
          <w:t xml:space="preserve">www.linkedin.com/in/mfalckbados-347301212</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2">
      <w:pPr>
        <w:spacing w:after="0" w:line="240" w:lineRule="auto"/>
        <w:rPr>
          <w:rFonts w:ascii="Times New Roman" w:cs="Times New Roman" w:eastAsia="Times New Roman" w:hAnsi="Times New Roman"/>
          <w:b w:val="1"/>
          <w:bCs w:val="1"/>
        </w:rPr>
      </w:pPr>
      <w:bookmarkStart w:colFirst="0" w:colLast="0" w:name="_heading=h.7emriu2tajiu" w:id="1"/>
      <w:bookmarkEnd w:id="1"/>
      <w:r w:rsidDel="00000000" w:rsidR="00000000" w:rsidRPr="00000000">
        <w:rPr>
          <w:rFonts w:ascii="Times New Roman" w:cs="Times New Roman" w:eastAsia="Times New Roman" w:hAnsi="Times New Roman"/>
          <w:b w:val="1"/>
          <w:bCs w:val="1"/>
          <w:rtl w:val="0"/>
        </w:rPr>
        <w:t xml:space="preserve">EDUCATION</w:t>
      </w:r>
    </w:p>
    <w:p w:rsidR="00000000" w:rsidDel="00000000" w:rsidP="00000000" w:rsidRDefault="00000000" w:rsidRPr="00000000" w14:paraId="0000000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University of Maryland (</w:t>
      </w:r>
      <w:r w:rsidDel="00000000" w:rsidR="00000000" w:rsidRPr="00000000">
        <w:rPr>
          <w:rFonts w:ascii="Times New Roman" w:cs="Times New Roman" w:eastAsia="Times New Roman" w:hAnsi="Times New Roman"/>
          <w:rtl w:val="0"/>
        </w:rPr>
        <w:t xml:space="preserve">TBD/4.0</w:t>
      </w:r>
      <w:r w:rsidDel="00000000" w:rsidR="00000000" w:rsidRPr="00000000">
        <w:rPr>
          <w:rFonts w:ascii="Times New Roman" w:cs="Times New Roman" w:eastAsia="Times New Roman" w:hAnsi="Times New Roman"/>
          <w:b w:val="1"/>
          <w:bCs w:val="1"/>
          <w:rtl w:val="0"/>
        </w:rPr>
        <w:t xml:space="preserve">)</w:t>
        <w:tab/>
        <w:tab/>
        <w:tab/>
        <w:tab/>
        <w:tab/>
        <w:tab/>
        <w:tab/>
        <w:tab/>
        <w:t xml:space="preserve">          </w:t>
      </w:r>
      <w:r w:rsidDel="00000000" w:rsidR="00000000" w:rsidRPr="00000000">
        <w:rPr>
          <w:rFonts w:ascii="Times New Roman" w:cs="Times New Roman" w:eastAsia="Times New Roman" w:hAnsi="Times New Roman"/>
          <w:rtl w:val="0"/>
        </w:rPr>
        <w:t xml:space="preserve">College Park, MD</w:t>
      </w:r>
    </w:p>
    <w:p w:rsidR="00000000" w:rsidDel="00000000" w:rsidP="00000000" w:rsidRDefault="00000000" w:rsidRPr="00000000" w14:paraId="00000004">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Doctoral student in International Education Policy</w:t>
        <w:tab/>
        <w:tab/>
        <w:tab/>
        <w:tab/>
        <w:tab/>
        <w:t xml:space="preserve">            September 2025-present</w:t>
      </w:r>
    </w:p>
    <w:p w:rsidR="00000000" w:rsidDel="00000000" w:rsidP="00000000" w:rsidRDefault="00000000" w:rsidRPr="00000000" w14:paraId="0000000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American University </w:t>
      </w:r>
      <w:r w:rsidDel="00000000" w:rsidR="00000000" w:rsidRPr="00000000">
        <w:rPr>
          <w:rFonts w:ascii="Times New Roman" w:cs="Times New Roman" w:eastAsia="Times New Roman" w:hAnsi="Times New Roman"/>
          <w:i w:val="1"/>
          <w:iCs w:val="1"/>
          <w:rtl w:val="0"/>
        </w:rPr>
        <w:t xml:space="preserve">(3.9/4.0)</w:t>
      </w: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ab/>
        <w:tab/>
        <w:tab/>
        <w:tab/>
        <w:tab/>
        <w:tab/>
        <w:t xml:space="preserve">                       </w:t>
        <w:tab/>
        <w:t xml:space="preserve">          Washington, D.C.</w:t>
      </w:r>
    </w:p>
    <w:p w:rsidR="00000000" w:rsidDel="00000000" w:rsidP="00000000" w:rsidRDefault="00000000" w:rsidRPr="00000000" w14:paraId="0000000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MA in International and Intercultural Communication</w:t>
      </w:r>
      <w:r w:rsidDel="00000000" w:rsidR="00000000" w:rsidRPr="00000000">
        <w:rPr>
          <w:rFonts w:ascii="Times New Roman" w:cs="Times New Roman" w:eastAsia="Times New Roman" w:hAnsi="Times New Roman"/>
          <w:rtl w:val="0"/>
        </w:rPr>
        <w:tab/>
        <w:tab/>
        <w:tab/>
        <w:tab/>
      </w:r>
      <w:r w:rsidDel="00000000" w:rsidR="00000000" w:rsidRPr="00000000">
        <w:rPr>
          <w:rFonts w:ascii="Times New Roman" w:cs="Times New Roman" w:eastAsia="Times New Roman" w:hAnsi="Times New Roman"/>
          <w:i w:val="1"/>
          <w:iCs w:val="1"/>
          <w:rtl w:val="0"/>
        </w:rPr>
        <w:tab/>
        <w:t xml:space="preserve">              August 2020-May 2022</w:t>
      </w: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Relay Graduate School of Education </w:t>
      </w:r>
      <w:r w:rsidDel="00000000" w:rsidR="00000000" w:rsidRPr="00000000">
        <w:rPr>
          <w:rFonts w:ascii="Times New Roman" w:cs="Times New Roman" w:eastAsia="Times New Roman" w:hAnsi="Times New Roman"/>
          <w:i w:val="1"/>
          <w:iCs w:val="1"/>
          <w:rtl w:val="0"/>
        </w:rPr>
        <w:t xml:space="preserve">(3.8/4.0)</w:t>
      </w: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ab/>
        <w:tab/>
        <w:tab/>
        <w:tab/>
        <w:t xml:space="preserve">                                    Washington, D.C.</w:t>
      </w:r>
    </w:p>
    <w:p w:rsidR="00000000" w:rsidDel="00000000" w:rsidP="00000000" w:rsidRDefault="00000000" w:rsidRPr="00000000" w14:paraId="00000008">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MA in Teaching, Specialization: Early Childhood Education (ECE) and ESOL/ESL/ELL</w:t>
        <w:tab/>
        <w:t xml:space="preserve">   </w:t>
        <w:tab/>
        <w:t xml:space="preserve">      July 2018-May 202</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i w:val="1"/>
          <w:iCs w:val="1"/>
          <w:rtl w:val="0"/>
        </w:rPr>
        <w:tab/>
      </w:r>
    </w:p>
    <w:p w:rsidR="00000000" w:rsidDel="00000000" w:rsidP="00000000" w:rsidRDefault="00000000" w:rsidRPr="00000000" w14:paraId="00000009">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Texas A&amp;M University</w:t>
        <w:tab/>
        <w:tab/>
        <w:tab/>
        <w:tab/>
        <w:tab/>
        <w:tab/>
        <w:tab/>
        <w:tab/>
        <w:t xml:space="preserve">                    </w:t>
      </w:r>
      <w:r w:rsidDel="00000000" w:rsidR="00000000" w:rsidRPr="00000000">
        <w:rPr>
          <w:rFonts w:ascii="Times New Roman" w:cs="Times New Roman" w:eastAsia="Times New Roman" w:hAnsi="Times New Roman"/>
          <w:rtl w:val="0"/>
        </w:rPr>
        <w:t xml:space="preserve">College Station, TX</w:t>
      </w:r>
      <w:r w:rsidDel="00000000" w:rsidR="00000000" w:rsidRPr="00000000">
        <w:rPr>
          <w:rtl w:val="0"/>
        </w:rPr>
      </w:r>
    </w:p>
    <w:p w:rsidR="00000000" w:rsidDel="00000000" w:rsidP="00000000" w:rsidRDefault="00000000" w:rsidRPr="00000000" w14:paraId="0000000A">
      <w:pPr>
        <w:spacing w:after="0" w:line="240" w:lineRule="auto"/>
        <w:rPr/>
      </w:pPr>
      <w:r w:rsidDel="00000000" w:rsidR="00000000" w:rsidRPr="00000000">
        <w:rPr>
          <w:rFonts w:ascii="Times New Roman" w:cs="Times New Roman" w:eastAsia="Times New Roman" w:hAnsi="Times New Roman"/>
          <w:i w:val="1"/>
          <w:iCs w:val="1"/>
          <w:rtl w:val="0"/>
        </w:rPr>
        <w:t xml:space="preserve">BA: International Studies, double minor: Chinese and Psychology</w:t>
      </w:r>
      <w:r w:rsidDel="00000000" w:rsidR="00000000" w:rsidRPr="00000000">
        <w:rPr>
          <w:rFonts w:ascii="Times New Roman" w:cs="Times New Roman" w:eastAsia="Times New Roman" w:hAnsi="Times New Roman"/>
          <w:rtl w:val="0"/>
        </w:rPr>
        <w:tab/>
      </w:r>
      <w:r w:rsidDel="00000000" w:rsidR="00000000" w:rsidRPr="00000000">
        <w:rPr>
          <w:rtl w:val="0"/>
        </w:rPr>
        <w:tab/>
        <w:tab/>
        <w:t xml:space="preserve">                </w:t>
      </w:r>
      <w:r w:rsidDel="00000000" w:rsidR="00000000" w:rsidRPr="00000000">
        <w:rPr>
          <w:rFonts w:ascii="Times New Roman" w:cs="Times New Roman" w:eastAsia="Times New Roman" w:hAnsi="Times New Roman"/>
          <w:i w:val="1"/>
          <w:iCs w:val="1"/>
          <w:rtl w:val="0"/>
        </w:rPr>
        <w:t xml:space="preserve">August 2014-May 2018</w:t>
      </w:r>
      <w:r w:rsidDel="00000000" w:rsidR="00000000" w:rsidRPr="00000000">
        <w:rPr>
          <w:rtl w:val="0"/>
        </w:rPr>
        <w:t xml:space="preserve"> </w:t>
      </w:r>
    </w:p>
    <w:p w:rsidR="00000000" w:rsidDel="00000000" w:rsidP="00000000" w:rsidRDefault="00000000" w:rsidRPr="00000000" w14:paraId="0000000B">
      <w:pPr>
        <w:spacing w:after="0" w:line="240" w:lineRule="auto"/>
        <w:rPr/>
      </w:pPr>
      <w:r w:rsidDel="00000000" w:rsidR="00000000" w:rsidRPr="00000000">
        <w:rPr>
          <w:rFonts w:ascii="Times New Roman" w:cs="Times New Roman" w:eastAsia="Times New Roman" w:hAnsi="Times New Roman"/>
          <w:rtl w:val="0"/>
        </w:rPr>
        <w:t xml:space="preserve">Relevant coursework: Study abroad in China, Chinese (I, II, &amp; III)</w:t>
      </w: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SKILLS</w:t>
      </w:r>
    </w:p>
    <w:p w:rsidR="00000000" w:rsidDel="00000000" w:rsidP="00000000" w:rsidRDefault="00000000" w:rsidRPr="00000000" w14:paraId="0000000D">
      <w:pPr>
        <w:numPr>
          <w:ilvl w:val="0"/>
          <w:numId w:val="2"/>
        </w:numPr>
        <w:spacing w:after="0" w:line="240" w:lineRule="auto"/>
        <w:ind w:left="720" w:hanging="360"/>
        <w:rPr/>
      </w:pPr>
      <w:r w:rsidDel="00000000" w:rsidR="00000000" w:rsidRPr="00000000">
        <w:rPr>
          <w:rFonts w:ascii="Times New Roman" w:cs="Times New Roman" w:eastAsia="Times New Roman" w:hAnsi="Times New Roman"/>
          <w:i w:val="1"/>
          <w:iCs w:val="1"/>
          <w:rtl w:val="0"/>
        </w:rPr>
        <w:t xml:space="preserve">Language:</w:t>
      </w:r>
      <w:r w:rsidDel="00000000" w:rsidR="00000000" w:rsidRPr="00000000">
        <w:rPr>
          <w:rFonts w:ascii="Times New Roman" w:cs="Times New Roman" w:eastAsia="Times New Roman" w:hAnsi="Times New Roman"/>
          <w:rtl w:val="0"/>
        </w:rPr>
        <w:t xml:space="preserve"> Spanish (Fluent), Chinese (Beginner), Dutch (Beginner). Willing to learn other languages.</w:t>
      </w:r>
    </w:p>
    <w:p w:rsidR="00000000" w:rsidDel="00000000" w:rsidP="00000000" w:rsidRDefault="00000000" w:rsidRPr="00000000" w14:paraId="0000000E">
      <w:pPr>
        <w:numPr>
          <w:ilvl w:val="0"/>
          <w:numId w:val="2"/>
        </w:numPr>
        <w:spacing w:after="0" w:line="240" w:lineRule="auto"/>
        <w:ind w:left="720" w:hanging="360"/>
        <w:rPr/>
      </w:pPr>
      <w:r w:rsidDel="00000000" w:rsidR="00000000" w:rsidRPr="00000000">
        <w:rPr>
          <w:rFonts w:ascii="Times New Roman" w:cs="Times New Roman" w:eastAsia="Times New Roman" w:hAnsi="Times New Roman"/>
          <w:rtl w:val="0"/>
        </w:rPr>
        <w:t xml:space="preserve">Proficient in Microsoft Office (i.e., Word, Excel, PowerPoint, Outlook), Google Drive (i.e., Google Docs, Sheets, Slides), Adobe Acrobat, SurveyMonkey, Canvas, Canva, Blackboard and Zoom. Proficient in social media platforms: Instagram, Facebook, Snapchat, TikTok, and Pinterest. Willing to learn other platforms.</w:t>
      </w:r>
    </w:p>
    <w:p w:rsidR="00000000" w:rsidDel="00000000" w:rsidP="00000000" w:rsidRDefault="00000000" w:rsidRPr="00000000" w14:paraId="0000000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PROFESSIONAL EXPERIENCE</w:t>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University of Maryland</w:t>
        <w:tab/>
        <w:tab/>
        <w:tab/>
        <w:tab/>
        <w:tab/>
        <w:tab/>
        <w:tab/>
        <w:tab/>
        <w:tab/>
        <w:t xml:space="preserve">          </w:t>
      </w:r>
      <w:r w:rsidDel="00000000" w:rsidR="00000000" w:rsidRPr="00000000">
        <w:rPr>
          <w:rFonts w:ascii="Times New Roman" w:cs="Times New Roman" w:eastAsia="Times New Roman" w:hAnsi="Times New Roman"/>
          <w:rtl w:val="0"/>
        </w:rPr>
        <w:t xml:space="preserve">College Park, MD</w:t>
      </w:r>
    </w:p>
    <w:p w:rsidR="00000000" w:rsidDel="00000000" w:rsidP="00000000" w:rsidRDefault="00000000" w:rsidRPr="00000000" w14:paraId="00000011">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Coordinator, Office of Global Engineering Leadership</w:t>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Supporting Maryland Engineering Student Organization (MESO) network and its initiatives, including advising student organizations and its leaders, and through leading and facilitating the MESO Advisory Board. </w:t>
      </w:r>
    </w:p>
    <w:p w:rsidR="00000000" w:rsidDel="00000000" w:rsidP="00000000" w:rsidRDefault="00000000" w:rsidRPr="00000000" w14:paraId="00000013">
      <w:pPr>
        <w:numPr>
          <w:ilvl w:val="0"/>
          <w:numId w:val="1"/>
        </w:numPr>
        <w:spacing w:after="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Supporting executing MESO events, training sessions, coffee drop-in hours, and the annual Student Org Fair.</w:t>
      </w:r>
    </w:p>
    <w:p w:rsidR="00000000" w:rsidDel="00000000" w:rsidP="00000000" w:rsidRDefault="00000000" w:rsidRPr="00000000" w14:paraId="00000014">
      <w:pPr>
        <w:numPr>
          <w:ilvl w:val="0"/>
          <w:numId w:val="1"/>
        </w:numPr>
        <w:spacing w:after="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manage financial processes for student organizations, including MESO grants, Giving Day donations, and procurement; ensure strict compliance with Federal, State, and University policies.</w:t>
      </w:r>
    </w:p>
    <w:p w:rsidR="00000000" w:rsidDel="00000000" w:rsidP="00000000" w:rsidRDefault="00000000" w:rsidRPr="00000000" w14:paraId="00000015">
      <w:pPr>
        <w:numPr>
          <w:ilvl w:val="0"/>
          <w:numId w:val="1"/>
        </w:numPr>
        <w:spacing w:after="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Transcript Processing: Manage the receipt, tracking, and preparation of study abroad transcripts for the Registrar’s Transfer Credit Services, ensuring accuracy and accreditation compliance.</w:t>
      </w:r>
    </w:p>
    <w:p w:rsidR="00000000" w:rsidDel="00000000" w:rsidP="00000000" w:rsidRDefault="00000000" w:rsidRPr="00000000" w14:paraId="00000016">
      <w:pPr>
        <w:numPr>
          <w:ilvl w:val="0"/>
          <w:numId w:val="1"/>
        </w:numPr>
        <w:spacing w:after="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Coordinating course permission requests for incoming international engineering exchange students.</w:t>
      </w:r>
    </w:p>
    <w:p w:rsidR="00000000" w:rsidDel="00000000" w:rsidP="00000000" w:rsidRDefault="00000000" w:rsidRPr="00000000" w14:paraId="00000017">
      <w:pPr>
        <w:numPr>
          <w:ilvl w:val="0"/>
          <w:numId w:val="1"/>
        </w:numPr>
        <w:spacing w:after="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Administering the study abroad course evaluation workflow and database.</w:t>
      </w:r>
    </w:p>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American Councils for International Education </w:t>
        <w:tab/>
        <w:tab/>
        <w:t xml:space="preserve">           </w:t>
        <w:tab/>
        <w:tab/>
        <w:tab/>
        <w:tab/>
        <w:t xml:space="preserve">           </w:t>
      </w:r>
      <w:r w:rsidDel="00000000" w:rsidR="00000000" w:rsidRPr="00000000">
        <w:rPr>
          <w:rFonts w:ascii="Times New Roman" w:cs="Times New Roman" w:eastAsia="Times New Roman" w:hAnsi="Times New Roman"/>
          <w:rtl w:val="0"/>
        </w:rPr>
        <w:t xml:space="preserve">Washington D.C.</w:t>
      </w:r>
    </w:p>
    <w:p w:rsidR="00000000" w:rsidDel="00000000" w:rsidP="00000000" w:rsidRDefault="00000000" w:rsidRPr="00000000" w14:paraId="00000019">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Program Officer, FLEX Abroad and YES Abroad</w:t>
        <w:tab/>
        <w:tab/>
        <w:tab/>
        <w:t xml:space="preserve">             </w:t>
      </w:r>
      <w:r w:rsidDel="00000000" w:rsidR="00000000" w:rsidRPr="00000000">
        <w:rPr>
          <w:rFonts w:ascii="Times New Roman" w:cs="Times New Roman" w:eastAsia="Times New Roman" w:hAnsi="Times New Roman"/>
          <w:rtl w:val="0"/>
        </w:rPr>
        <w:tab/>
        <w:tab/>
        <w:tab/>
        <w:t xml:space="preserve"> </w:t>
      </w:r>
      <w:r w:rsidDel="00000000" w:rsidR="00000000" w:rsidRPr="00000000">
        <w:rPr>
          <w:rFonts w:ascii="Times New Roman" w:cs="Times New Roman" w:eastAsia="Times New Roman" w:hAnsi="Times New Roman"/>
          <w:i w:val="1"/>
          <w:iCs w:val="1"/>
          <w:rtl w:val="0"/>
        </w:rPr>
        <w:t xml:space="preserve">September 2024-February 2025</w:t>
      </w:r>
    </w:p>
    <w:p w:rsidR="00000000" w:rsidDel="00000000" w:rsidP="00000000" w:rsidRDefault="00000000" w:rsidRPr="00000000" w14:paraId="0000001A">
      <w:pPr>
        <w:numPr>
          <w:ilvl w:val="0"/>
          <w:numId w:val="4"/>
        </w:numPr>
        <w:spacing w:after="0" w:line="240" w:lineRule="auto"/>
        <w:ind w:left="720" w:hanging="360"/>
        <w:rPr/>
      </w:pPr>
      <w:r w:rsidDel="00000000" w:rsidR="00000000" w:rsidRPr="00000000">
        <w:rPr>
          <w:rFonts w:ascii="Times New Roman" w:cs="Times New Roman" w:eastAsia="Times New Roman" w:hAnsi="Times New Roman"/>
          <w:rtl w:val="0"/>
        </w:rPr>
        <w:t xml:space="preserve">Provide on-program support for participants by liaising with and guiding 8 field offices along with over 65 students’ natural parents regarding student behavior and health during students’ academic year abroad.</w:t>
      </w:r>
    </w:p>
    <w:p w:rsidR="00000000" w:rsidDel="00000000" w:rsidP="00000000" w:rsidRDefault="00000000" w:rsidRPr="00000000" w14:paraId="0000001B">
      <w:pPr>
        <w:numPr>
          <w:ilvl w:val="0"/>
          <w:numId w:val="4"/>
        </w:numPr>
        <w:spacing w:after="0" w:line="240" w:lineRule="auto"/>
        <w:ind w:left="720" w:hanging="360"/>
        <w:rPr/>
      </w:pPr>
      <w:r w:rsidDel="00000000" w:rsidR="00000000" w:rsidRPr="00000000">
        <w:rPr>
          <w:rFonts w:ascii="Times New Roman" w:cs="Times New Roman" w:eastAsia="Times New Roman" w:hAnsi="Times New Roman"/>
          <w:rtl w:val="0"/>
        </w:rPr>
        <w:t xml:space="preserve">Assist in creating, editing, and reviewing OPS (student behavioral) reports, travel requests and monthly monitoring reports from field offices and student surveys and streamlining the reports to the Department of State.</w:t>
      </w:r>
    </w:p>
    <w:p w:rsidR="00000000" w:rsidDel="00000000" w:rsidP="00000000" w:rsidRDefault="00000000" w:rsidRPr="00000000" w14:paraId="0000001C">
      <w:pPr>
        <w:numPr>
          <w:ilvl w:val="0"/>
          <w:numId w:val="4"/>
        </w:numPr>
        <w:spacing w:after="0" w:line="240" w:lineRule="auto"/>
        <w:ind w:left="720" w:hanging="360"/>
        <w:rPr/>
      </w:pPr>
      <w:r w:rsidDel="00000000" w:rsidR="00000000" w:rsidRPr="00000000">
        <w:rPr>
          <w:rFonts w:ascii="Times New Roman" w:cs="Times New Roman" w:eastAsia="Times New Roman" w:hAnsi="Times New Roman"/>
          <w:rtl w:val="0"/>
        </w:rPr>
        <w:t xml:space="preserve">Conduct in-person pre-departure and re-entry programming including updating and creating event materials, and leading logistical and cultural learning sessions, parent webinars, and student webinars.</w:t>
      </w:r>
    </w:p>
    <w:p w:rsidR="00000000" w:rsidDel="00000000" w:rsidP="00000000" w:rsidRDefault="00000000" w:rsidRPr="00000000" w14:paraId="0000001D">
      <w:pPr>
        <w:numPr>
          <w:ilvl w:val="0"/>
          <w:numId w:val="4"/>
        </w:numPr>
        <w:spacing w:after="0" w:line="240" w:lineRule="auto"/>
        <w:ind w:left="720" w:hanging="360"/>
        <w:rPr/>
      </w:pPr>
      <w:r w:rsidDel="00000000" w:rsidR="00000000" w:rsidRPr="00000000">
        <w:rPr>
          <w:rFonts w:ascii="Times New Roman" w:cs="Times New Roman" w:eastAsia="Times New Roman" w:hAnsi="Times New Roman"/>
          <w:rtl w:val="0"/>
        </w:rPr>
        <w:t xml:space="preserve">Create 1-3 social media highlights per week and post to social media apps such as Instagram.</w:t>
      </w:r>
    </w:p>
    <w:p w:rsidR="00000000" w:rsidDel="00000000" w:rsidP="00000000" w:rsidRDefault="00000000" w:rsidRPr="00000000" w14:paraId="0000001E">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Program Coordinator, National Security Language Initiative for Youth (NSLI-Y)</w:t>
      </w:r>
      <w:r w:rsidDel="00000000" w:rsidR="00000000" w:rsidRPr="00000000">
        <w:rPr>
          <w:rFonts w:ascii="Times New Roman" w:cs="Times New Roman" w:eastAsia="Times New Roman" w:hAnsi="Times New Roman"/>
          <w:rtl w:val="0"/>
        </w:rPr>
        <w:tab/>
        <w:t xml:space="preserve">            </w:t>
      </w:r>
      <w:r w:rsidDel="00000000" w:rsidR="00000000" w:rsidRPr="00000000">
        <w:rPr>
          <w:rFonts w:ascii="Times New Roman" w:cs="Times New Roman" w:eastAsia="Times New Roman" w:hAnsi="Times New Roman"/>
          <w:i w:val="1"/>
          <w:iCs w:val="1"/>
          <w:rtl w:val="0"/>
        </w:rPr>
        <w:t xml:space="preserve">November 2022-September 2024</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Advised and communicated via phone, email, and/or in-person with over 200 participants and families before and during the Summers 2023 and 2024 and AY 23-24 and 24-25 cycles on a variety of logistical issues in preparation for their language and cultural exchange programs.</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Coordinated logistics for program participants and team, including visa applications, booking accommodations, making travel arrangements, processing </w:t>
      </w: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finance requests, hotel procurements, and tracking personal expenses.</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bookmarkStart w:colFirst="0" w:colLast="0" w:name="_heading=h.t788xtc0o04x" w:id="2"/>
      <w:bookmarkEnd w:id="2"/>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Provided on-program support for participants and local staff when needed, including occasional communication outside of business hours and worked with a range of international time zones.</w:t>
      </w:r>
    </w:p>
    <w:p w:rsidR="00000000" w:rsidDel="00000000" w:rsidP="00000000" w:rsidRDefault="00000000" w:rsidRPr="00000000" w14:paraId="0000002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Special Olympics International, Global Youth and Education</w:t>
        <w:tab/>
        <w:t xml:space="preserve">(SOI, GYE)</w:t>
        <w:tab/>
        <w:tab/>
        <w:tab/>
        <w:t xml:space="preserve">           </w:t>
      </w:r>
      <w:r w:rsidDel="00000000" w:rsidR="00000000" w:rsidRPr="00000000">
        <w:rPr>
          <w:rFonts w:ascii="Times New Roman" w:cs="Times New Roman" w:eastAsia="Times New Roman" w:hAnsi="Times New Roman"/>
          <w:rtl w:val="0"/>
        </w:rPr>
        <w:t xml:space="preserve">Washington D.C.</w:t>
      </w:r>
    </w:p>
    <w:p w:rsidR="00000000" w:rsidDel="00000000" w:rsidP="00000000" w:rsidRDefault="00000000" w:rsidRPr="00000000" w14:paraId="00000023">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Specialist, Administration &amp; Operations</w:t>
      </w:r>
      <w:r w:rsidDel="00000000" w:rsidR="00000000" w:rsidRPr="00000000">
        <w:rPr>
          <w:rFonts w:ascii="Times New Roman" w:cs="Times New Roman" w:eastAsia="Times New Roman" w:hAnsi="Times New Roman"/>
          <w:rtl w:val="0"/>
        </w:rPr>
        <w:tab/>
        <w:tab/>
        <w:tab/>
        <w:tab/>
        <w:tab/>
        <w:tab/>
        <w:tab/>
        <w:t xml:space="preserve">       </w:t>
      </w:r>
      <w:r w:rsidDel="00000000" w:rsidR="00000000" w:rsidRPr="00000000">
        <w:rPr>
          <w:rFonts w:ascii="Times New Roman" w:cs="Times New Roman" w:eastAsia="Times New Roman" w:hAnsi="Times New Roman"/>
          <w:i w:val="1"/>
          <w:iCs w:val="1"/>
          <w:rtl w:val="0"/>
        </w:rPr>
        <w:t xml:space="preserve">April 2022-November 2023</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Managed and coordinated day-to-day administrative and operational support for the Chief, GYE and the GYE department through ongoing team operations and plans with internal SOI departments and external partners. </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Coordinated ongoing communication between SOI Headquarters staff, regional offices, consultants, and other stakeholders through scheduling and organizing GYE-wide meetings and events with the seven global regions.</w:t>
      </w:r>
    </w:p>
    <w:p w:rsidR="00000000" w:rsidDel="00000000" w:rsidP="00000000" w:rsidRDefault="00000000" w:rsidRPr="00000000" w14:paraId="0000002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Public Diplomacy Council of America (PDC)</w:t>
        <w:tab/>
      </w:r>
      <w:r w:rsidDel="00000000" w:rsidR="00000000" w:rsidRPr="00000000">
        <w:rPr>
          <w:rFonts w:ascii="Times New Roman" w:cs="Times New Roman" w:eastAsia="Times New Roman" w:hAnsi="Times New Roman"/>
          <w:rtl w:val="0"/>
        </w:rPr>
        <w:tab/>
        <w:tab/>
        <w:tab/>
        <w:tab/>
        <w:tab/>
        <w:tab/>
        <w:t xml:space="preserve">          Washington, D.C.</w:t>
      </w:r>
    </w:p>
    <w:p w:rsidR="00000000" w:rsidDel="00000000" w:rsidP="00000000" w:rsidRDefault="00000000" w:rsidRPr="00000000" w14:paraId="0000002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Fellow, Hans “Tom” Tuch PDCA Graduate Fellowship</w:t>
      </w:r>
      <w:r w:rsidDel="00000000" w:rsidR="00000000" w:rsidRPr="00000000">
        <w:rPr>
          <w:rFonts w:ascii="Times New Roman" w:cs="Times New Roman" w:eastAsia="Times New Roman" w:hAnsi="Times New Roman"/>
          <w:rtl w:val="0"/>
        </w:rPr>
        <w:tab/>
        <w:tab/>
        <w:tab/>
        <w:tab/>
        <w:tab/>
        <w:t xml:space="preserve">          </w:t>
      </w:r>
      <w:r w:rsidDel="00000000" w:rsidR="00000000" w:rsidRPr="00000000">
        <w:rPr>
          <w:rFonts w:ascii="Times New Roman" w:cs="Times New Roman" w:eastAsia="Times New Roman" w:hAnsi="Times New Roman"/>
          <w:i w:val="1"/>
          <w:iCs w:val="1"/>
          <w:rtl w:val="0"/>
        </w:rPr>
        <w:t xml:space="preserve">August 2021-August 2022</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Worked directly with the president to promote public diplomacy and international exchange through planning and hosting events, such as First Monday Forums, geared towards PDCA Rising Professionals and practitioners in the field of public diplomacy.</w:t>
      </w:r>
    </w:p>
    <w:p w:rsidR="00000000" w:rsidDel="00000000" w:rsidP="00000000" w:rsidRDefault="00000000" w:rsidRPr="00000000" w14:paraId="0000002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American University Abroad Office</w:t>
      </w:r>
      <w:r w:rsidDel="00000000" w:rsidR="00000000" w:rsidRPr="00000000">
        <w:rPr>
          <w:rFonts w:ascii="Times New Roman" w:cs="Times New Roman" w:eastAsia="Times New Roman" w:hAnsi="Times New Roman"/>
          <w:rtl w:val="0"/>
        </w:rPr>
        <w:tab/>
        <w:tab/>
        <w:t xml:space="preserve">                           </w:t>
        <w:tab/>
        <w:tab/>
        <w:t xml:space="preserve">                                    Washington, D.C.      </w:t>
      </w:r>
      <w:r w:rsidDel="00000000" w:rsidR="00000000" w:rsidRPr="00000000">
        <w:rPr>
          <w:rFonts w:ascii="Times New Roman" w:cs="Times New Roman" w:eastAsia="Times New Roman" w:hAnsi="Times New Roman"/>
          <w:i w:val="1"/>
          <w:iCs w:val="1"/>
          <w:rtl w:val="0"/>
        </w:rPr>
        <w:t xml:space="preserve">Graduate Assistant   </w:t>
      </w:r>
      <w:r w:rsidDel="00000000" w:rsidR="00000000" w:rsidRPr="00000000">
        <w:rPr>
          <w:rFonts w:ascii="Times New Roman" w:cs="Times New Roman" w:eastAsia="Times New Roman" w:hAnsi="Times New Roman"/>
          <w:rtl w:val="0"/>
        </w:rPr>
        <w:tab/>
        <w:tab/>
        <w:tab/>
        <w:tab/>
        <w:tab/>
        <w:t xml:space="preserve">                                                                   </w:t>
      </w:r>
      <w:r w:rsidDel="00000000" w:rsidR="00000000" w:rsidRPr="00000000">
        <w:rPr>
          <w:rFonts w:ascii="Times New Roman" w:cs="Times New Roman" w:eastAsia="Times New Roman" w:hAnsi="Times New Roman"/>
          <w:i w:val="1"/>
          <w:iCs w:val="1"/>
          <w:rtl w:val="0"/>
        </w:rPr>
        <w:t xml:space="preserve">August 2021-May 2022</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Assisted with preparation and logistics for Pre-Departure Orientation workshops and events for over 60 students.</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bookmarkStart w:colFirst="0" w:colLast="0" w:name="_heading=h.xr1u47cphha1" w:id="3"/>
      <w:bookmarkEnd w:id="3"/>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Coordinated events for all AU Centers (Spain, Belgium, and Kenya) per semester in the DC Metro area for outbound students to connect with each other and study abroad alumni.</w:t>
      </w:r>
    </w:p>
    <w:p w:rsidR="00000000" w:rsidDel="00000000" w:rsidP="00000000" w:rsidRDefault="00000000" w:rsidRPr="00000000" w14:paraId="0000002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AppleTree Early Learning Public Charter School</w:t>
      </w:r>
      <w:r w:rsidDel="00000000" w:rsidR="00000000" w:rsidRPr="00000000">
        <w:rPr>
          <w:rFonts w:ascii="Times New Roman" w:cs="Times New Roman" w:eastAsia="Times New Roman" w:hAnsi="Times New Roman"/>
          <w:rtl w:val="0"/>
        </w:rPr>
        <w:tab/>
        <w:tab/>
        <w:tab/>
        <w:tab/>
        <w:tab/>
        <w:tab/>
        <w:t xml:space="preserve">          Washington, D.C.</w:t>
      </w:r>
    </w:p>
    <w:p w:rsidR="00000000" w:rsidDel="00000000" w:rsidP="00000000" w:rsidRDefault="00000000" w:rsidRPr="00000000" w14:paraId="0000002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Lead Teacher</w:t>
      </w:r>
      <w:r w:rsidDel="00000000" w:rsidR="00000000" w:rsidRPr="00000000">
        <w:rPr>
          <w:rFonts w:ascii="Times New Roman" w:cs="Times New Roman" w:eastAsia="Times New Roman" w:hAnsi="Times New Roman"/>
          <w:rtl w:val="0"/>
        </w:rPr>
        <w:tab/>
        <w:tab/>
        <w:tab/>
        <w:tab/>
        <w:tab/>
        <w:tab/>
        <w:tab/>
        <w:t xml:space="preserve">         </w:t>
        <w:tab/>
        <w:tab/>
        <w:tab/>
        <w:t xml:space="preserve">                   </w:t>
      </w:r>
      <w:r w:rsidDel="00000000" w:rsidR="00000000" w:rsidRPr="00000000">
        <w:rPr>
          <w:rFonts w:ascii="Times New Roman" w:cs="Times New Roman" w:eastAsia="Times New Roman" w:hAnsi="Times New Roman"/>
          <w:i w:val="1"/>
          <w:iCs w:val="1"/>
          <w:rtl w:val="0"/>
        </w:rPr>
        <w:t xml:space="preserve">July 2018-July 2020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Communicated with students’ families via email, phone, conferences, and individual meetings in both Spanish and English to ensure student academic success.</w:t>
      </w:r>
    </w:p>
    <w:p w:rsidR="00000000" w:rsidDel="00000000" w:rsidP="00000000" w:rsidRDefault="00000000" w:rsidRPr="00000000" w14:paraId="000000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Created and facilitated multicultural academic activities and culturally responsive events to be culturally aware of diverse student backgrounds.</w:t>
      </w:r>
    </w:p>
    <w:sectPr>
      <w:headerReference r:id="rId8" w:type="default"/>
      <w:pgSz w:h="15840" w:w="12240" w:orient="portrait"/>
      <w:pgMar w:bottom="720" w:top="720"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bottom w:color="000000" w:space="1" w:sz="4" w:val="single"/>
      </w:pBdr>
      <w:spacing w:after="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Marci F-B</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810E57"/>
    <w:pPr>
      <w:ind w:left="720"/>
      <w:contextualSpacing w:val="1"/>
    </w:pPr>
  </w:style>
  <w:style w:type="paragraph" w:styleId="Header">
    <w:name w:val="header"/>
    <w:basedOn w:val="Normal"/>
    <w:link w:val="HeaderChar"/>
    <w:uiPriority w:val="99"/>
    <w:unhideWhenUsed w:val="1"/>
    <w:rsid w:val="00CE236C"/>
    <w:pPr>
      <w:tabs>
        <w:tab w:val="center" w:pos="4680"/>
        <w:tab w:val="right" w:pos="9360"/>
      </w:tabs>
      <w:spacing w:after="0" w:line="240" w:lineRule="auto"/>
    </w:pPr>
  </w:style>
  <w:style w:type="character" w:styleId="HeaderChar" w:customStyle="1">
    <w:name w:val="Header Char"/>
    <w:basedOn w:val="DefaultParagraphFont"/>
    <w:link w:val="Header"/>
    <w:uiPriority w:val="99"/>
    <w:rsid w:val="00CE236C"/>
    <w:rPr>
      <w:rFonts w:eastAsiaTheme="minorHAnsi"/>
      <w:lang w:eastAsia="en-US"/>
    </w:rPr>
  </w:style>
  <w:style w:type="paragraph" w:styleId="Footer">
    <w:name w:val="footer"/>
    <w:basedOn w:val="Normal"/>
    <w:link w:val="FooterChar"/>
    <w:uiPriority w:val="99"/>
    <w:unhideWhenUsed w:val="1"/>
    <w:rsid w:val="00CE236C"/>
    <w:pPr>
      <w:tabs>
        <w:tab w:val="center" w:pos="4680"/>
        <w:tab w:val="right" w:pos="9360"/>
      </w:tabs>
      <w:spacing w:after="0" w:line="240" w:lineRule="auto"/>
    </w:pPr>
  </w:style>
  <w:style w:type="character" w:styleId="FooterChar" w:customStyle="1">
    <w:name w:val="Footer Char"/>
    <w:basedOn w:val="DefaultParagraphFont"/>
    <w:link w:val="Footer"/>
    <w:uiPriority w:val="99"/>
    <w:rsid w:val="00CE236C"/>
    <w:rPr>
      <w:rFonts w:eastAsiaTheme="minorHAnsi"/>
      <w:lang w:eastAsia="en-US"/>
    </w:rPr>
  </w:style>
  <w:style w:type="character" w:styleId="Hyperlink">
    <w:name w:val="Hyperlink"/>
    <w:basedOn w:val="DefaultParagraphFont"/>
    <w:uiPriority w:val="99"/>
    <w:unhideWhenUsed w:val="1"/>
    <w:rsid w:val="00022D61"/>
    <w:rPr>
      <w:color w:val="0563c1" w:themeColor="hyperlink"/>
      <w:u w:val="single"/>
    </w:rPr>
  </w:style>
  <w:style w:type="character" w:styleId="UnresolvedMention">
    <w:name w:val="Unresolved Mention"/>
    <w:basedOn w:val="DefaultParagraphFont"/>
    <w:uiPriority w:val="99"/>
    <w:semiHidden w:val="1"/>
    <w:unhideWhenUsed w:val="1"/>
    <w:rsid w:val="00022D61"/>
    <w:rPr>
      <w:color w:val="605e5c"/>
      <w:shd w:color="auto" w:fill="e1dfdd" w:val="clear"/>
    </w:rPr>
  </w:style>
  <w:style w:type="character" w:styleId="ui-provider" w:customStyle="1">
    <w:name w:val="ui-provider"/>
    <w:basedOn w:val="DefaultParagraphFont"/>
    <w:rsid w:val="006E3922"/>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linkedin.com/in/mfalckbados-347301212"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xi5m9cXtVkTR+A+gdhenavebjg==">CgMxLjAyDmgueTFibms3bWZqbzE0Mg5oLjdlbXJpdTJ0YWppdTIOaC50Nzg4eHRjMG8wNHgyDmgueHIxdTQ3Y3BoaGExOAByITEwZlVNNVhHWWlFYk0ydWIxS1VkcFY2OXRSSFVGX0tUQw==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2025-09-03T00:31:00Z</dcterms:created>
  <dc:creator>Marcela Falck Bados</dc:creator>
</cp:coreProperties>
</file>